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98" w:rsidRPr="00F21998" w:rsidRDefault="00F21998" w:rsidP="00F21998">
      <w:pPr>
        <w:jc w:val="center"/>
        <w:rPr>
          <w:color w:val="C00000"/>
          <w:sz w:val="28"/>
          <w:szCs w:val="28"/>
          <w:lang w:val="uk-UA"/>
        </w:rPr>
      </w:pPr>
      <w:r w:rsidRPr="00F21998">
        <w:rPr>
          <w:noProof/>
          <w:color w:val="C00000"/>
          <w:sz w:val="28"/>
          <w:szCs w:val="28"/>
        </w:rPr>
        <w:drawing>
          <wp:inline distT="0" distB="0" distL="0" distR="0" wp14:anchorId="401522E3" wp14:editId="05E82AE5">
            <wp:extent cx="534670" cy="647065"/>
            <wp:effectExtent l="0" t="0" r="0" b="63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98" w:rsidRPr="00F21998" w:rsidRDefault="00F21998" w:rsidP="00F21998">
      <w:pPr>
        <w:jc w:val="center"/>
        <w:rPr>
          <w:b/>
          <w:sz w:val="28"/>
          <w:szCs w:val="28"/>
          <w:lang w:val="uk-UA"/>
        </w:rPr>
      </w:pPr>
      <w:r w:rsidRPr="00F21998">
        <w:rPr>
          <w:b/>
          <w:sz w:val="28"/>
          <w:szCs w:val="28"/>
          <w:lang w:val="uk-UA"/>
        </w:rPr>
        <w:t>ВЕЛИКООЛЕКСАНДРІВСЬКА СЕЛИЩНА РАДА</w:t>
      </w:r>
    </w:p>
    <w:p w:rsidR="00F21998" w:rsidRPr="00F21998" w:rsidRDefault="00F21998" w:rsidP="00F21998">
      <w:pPr>
        <w:jc w:val="center"/>
        <w:rPr>
          <w:b/>
          <w:sz w:val="28"/>
          <w:szCs w:val="28"/>
          <w:lang w:val="uk-UA"/>
        </w:rPr>
      </w:pPr>
      <w:r w:rsidRPr="00F21998">
        <w:rPr>
          <w:b/>
          <w:sz w:val="28"/>
          <w:szCs w:val="28"/>
          <w:lang w:val="en-US"/>
        </w:rPr>
        <w:t>VIII</w:t>
      </w:r>
      <w:r w:rsidRPr="00F21998">
        <w:rPr>
          <w:b/>
          <w:sz w:val="28"/>
          <w:szCs w:val="28"/>
          <w:lang w:val="uk-UA"/>
        </w:rPr>
        <w:t xml:space="preserve"> СКЛИКАННЯ</w:t>
      </w:r>
    </w:p>
    <w:p w:rsidR="00F21998" w:rsidRPr="00F21998" w:rsidRDefault="00F21998" w:rsidP="00F21998">
      <w:pPr>
        <w:jc w:val="center"/>
        <w:rPr>
          <w:b/>
          <w:sz w:val="28"/>
          <w:szCs w:val="28"/>
          <w:lang w:val="uk-UA"/>
        </w:rPr>
      </w:pPr>
    </w:p>
    <w:p w:rsidR="00F21998" w:rsidRPr="00F21998" w:rsidRDefault="00F21998" w:rsidP="00F21998">
      <w:pPr>
        <w:ind w:firstLine="708"/>
        <w:rPr>
          <w:b/>
          <w:sz w:val="36"/>
          <w:szCs w:val="36"/>
          <w:lang w:val="uk-UA"/>
        </w:rPr>
      </w:pPr>
      <w:r w:rsidRPr="00F21998">
        <w:rPr>
          <w:b/>
          <w:sz w:val="28"/>
          <w:szCs w:val="28"/>
        </w:rPr>
        <w:t xml:space="preserve">                                            </w:t>
      </w:r>
      <w:r w:rsidRPr="00F21998">
        <w:rPr>
          <w:b/>
          <w:sz w:val="28"/>
          <w:szCs w:val="28"/>
          <w:lang w:val="uk-UA"/>
        </w:rPr>
        <w:t xml:space="preserve"> </w:t>
      </w:r>
      <w:r w:rsidRPr="00F21998">
        <w:rPr>
          <w:b/>
          <w:sz w:val="28"/>
          <w:szCs w:val="28"/>
        </w:rPr>
        <w:t xml:space="preserve">  </w:t>
      </w:r>
      <w:r w:rsidRPr="00F21998">
        <w:rPr>
          <w:b/>
          <w:sz w:val="28"/>
          <w:szCs w:val="28"/>
          <w:lang w:val="uk-UA"/>
        </w:rPr>
        <w:t xml:space="preserve">  </w:t>
      </w:r>
      <w:r w:rsidRPr="00F21998">
        <w:rPr>
          <w:b/>
          <w:sz w:val="36"/>
          <w:szCs w:val="36"/>
          <w:lang w:val="uk-UA"/>
        </w:rPr>
        <w:t>19 сесія</w:t>
      </w:r>
    </w:p>
    <w:p w:rsidR="00F21998" w:rsidRPr="00F21998" w:rsidRDefault="00F21998" w:rsidP="00F21998">
      <w:pPr>
        <w:jc w:val="center"/>
        <w:rPr>
          <w:b/>
          <w:sz w:val="32"/>
          <w:szCs w:val="32"/>
          <w:lang w:val="uk-UA"/>
        </w:rPr>
      </w:pPr>
      <w:r w:rsidRPr="00F21998">
        <w:rPr>
          <w:b/>
          <w:sz w:val="32"/>
          <w:szCs w:val="32"/>
          <w:lang w:val="uk-UA"/>
        </w:rPr>
        <w:t>Р</w:t>
      </w:r>
      <w:r w:rsidRPr="00F21998">
        <w:rPr>
          <w:b/>
          <w:sz w:val="32"/>
          <w:szCs w:val="32"/>
        </w:rPr>
        <w:t xml:space="preserve"> </w:t>
      </w:r>
      <w:r w:rsidRPr="00F21998">
        <w:rPr>
          <w:b/>
          <w:sz w:val="32"/>
          <w:szCs w:val="32"/>
          <w:lang w:val="uk-UA"/>
        </w:rPr>
        <w:t>І</w:t>
      </w:r>
      <w:r w:rsidRPr="00F21998">
        <w:rPr>
          <w:b/>
          <w:sz w:val="32"/>
          <w:szCs w:val="32"/>
        </w:rPr>
        <w:t xml:space="preserve"> </w:t>
      </w:r>
      <w:r w:rsidRPr="00F21998">
        <w:rPr>
          <w:b/>
          <w:sz w:val="32"/>
          <w:szCs w:val="32"/>
          <w:lang w:val="uk-UA"/>
        </w:rPr>
        <w:t>Ш</w:t>
      </w:r>
      <w:r w:rsidRPr="00F21998">
        <w:rPr>
          <w:b/>
          <w:sz w:val="32"/>
          <w:szCs w:val="32"/>
        </w:rPr>
        <w:t xml:space="preserve"> </w:t>
      </w:r>
      <w:r w:rsidRPr="00F21998">
        <w:rPr>
          <w:b/>
          <w:sz w:val="32"/>
          <w:szCs w:val="32"/>
          <w:lang w:val="uk-UA"/>
        </w:rPr>
        <w:t>Е</w:t>
      </w:r>
      <w:r w:rsidRPr="00F21998">
        <w:rPr>
          <w:b/>
          <w:sz w:val="32"/>
          <w:szCs w:val="32"/>
        </w:rPr>
        <w:t xml:space="preserve"> </w:t>
      </w:r>
      <w:r w:rsidRPr="00F21998">
        <w:rPr>
          <w:b/>
          <w:sz w:val="32"/>
          <w:szCs w:val="32"/>
          <w:lang w:val="uk-UA"/>
        </w:rPr>
        <w:t>Н</w:t>
      </w:r>
      <w:r w:rsidRPr="00F21998">
        <w:rPr>
          <w:b/>
          <w:sz w:val="32"/>
          <w:szCs w:val="32"/>
        </w:rPr>
        <w:t xml:space="preserve"> </w:t>
      </w:r>
      <w:proofErr w:type="spellStart"/>
      <w:r w:rsidRPr="00F21998">
        <w:rPr>
          <w:b/>
          <w:sz w:val="32"/>
          <w:szCs w:val="32"/>
          <w:lang w:val="uk-UA"/>
        </w:rPr>
        <w:t>Н</w:t>
      </w:r>
      <w:proofErr w:type="spellEnd"/>
      <w:r w:rsidRPr="00F21998">
        <w:rPr>
          <w:b/>
          <w:sz w:val="32"/>
          <w:szCs w:val="32"/>
        </w:rPr>
        <w:t xml:space="preserve"> </w:t>
      </w:r>
      <w:r w:rsidRPr="00F21998">
        <w:rPr>
          <w:b/>
          <w:sz w:val="32"/>
          <w:szCs w:val="32"/>
          <w:lang w:val="uk-UA"/>
        </w:rPr>
        <w:t>Я</w:t>
      </w:r>
    </w:p>
    <w:p w:rsidR="00F21998" w:rsidRPr="00F21998" w:rsidRDefault="00F21998" w:rsidP="00F21998">
      <w:pPr>
        <w:rPr>
          <w:sz w:val="28"/>
          <w:szCs w:val="28"/>
          <w:lang w:val="uk-UA"/>
        </w:rPr>
      </w:pPr>
    </w:p>
    <w:p w:rsidR="00F21998" w:rsidRPr="00F21998" w:rsidRDefault="00F21998" w:rsidP="00F21998">
      <w:pPr>
        <w:rPr>
          <w:sz w:val="28"/>
          <w:szCs w:val="28"/>
          <w:lang w:val="uk-UA"/>
        </w:rPr>
      </w:pPr>
      <w:r w:rsidRPr="00F21998">
        <w:rPr>
          <w:sz w:val="28"/>
          <w:szCs w:val="28"/>
          <w:lang w:val="uk-UA"/>
        </w:rPr>
        <w:t xml:space="preserve">від 24 грудня 2021 року </w:t>
      </w:r>
      <w:r w:rsidRPr="00F21998">
        <w:rPr>
          <w:sz w:val="28"/>
          <w:szCs w:val="28"/>
          <w:lang w:val="uk-UA"/>
        </w:rPr>
        <w:tab/>
        <w:t xml:space="preserve">       смт Велика Олександрівка</w:t>
      </w:r>
      <w:r w:rsidRPr="00F21998">
        <w:rPr>
          <w:b/>
          <w:sz w:val="28"/>
          <w:szCs w:val="28"/>
          <w:lang w:val="uk-UA"/>
        </w:rPr>
        <w:t xml:space="preserve">                  </w:t>
      </w:r>
      <w:r w:rsidRPr="00F21998">
        <w:rPr>
          <w:sz w:val="28"/>
          <w:szCs w:val="28"/>
          <w:lang w:val="uk-UA"/>
        </w:rPr>
        <w:t>№ 3968</w:t>
      </w:r>
    </w:p>
    <w:p w:rsidR="00F21998" w:rsidRPr="00F21998" w:rsidRDefault="00F21998" w:rsidP="00F21998">
      <w:pPr>
        <w:rPr>
          <w:sz w:val="28"/>
          <w:szCs w:val="28"/>
          <w:lang w:val="uk-UA"/>
        </w:rPr>
      </w:pPr>
    </w:p>
    <w:p w:rsidR="00F21998" w:rsidRPr="00F21998" w:rsidRDefault="00F21998" w:rsidP="00F21998">
      <w:pPr>
        <w:rPr>
          <w:sz w:val="28"/>
          <w:szCs w:val="28"/>
        </w:rPr>
      </w:pPr>
      <w:r w:rsidRPr="00F21998">
        <w:rPr>
          <w:sz w:val="28"/>
          <w:szCs w:val="28"/>
        </w:rPr>
        <w:t xml:space="preserve">Про </w:t>
      </w:r>
      <w:proofErr w:type="spellStart"/>
      <w:r w:rsidRPr="00F21998">
        <w:rPr>
          <w:sz w:val="28"/>
          <w:szCs w:val="28"/>
        </w:rPr>
        <w:t>затвердження</w:t>
      </w:r>
      <w:proofErr w:type="spellEnd"/>
      <w:r w:rsidRPr="00F21998">
        <w:rPr>
          <w:sz w:val="28"/>
          <w:szCs w:val="28"/>
        </w:rPr>
        <w:t xml:space="preserve"> </w:t>
      </w:r>
      <w:proofErr w:type="spellStart"/>
      <w:r w:rsidRPr="00F21998">
        <w:rPr>
          <w:sz w:val="28"/>
          <w:szCs w:val="28"/>
        </w:rPr>
        <w:t>технічн</w:t>
      </w:r>
      <w:r w:rsidRPr="00F21998">
        <w:rPr>
          <w:sz w:val="28"/>
          <w:szCs w:val="28"/>
          <w:lang w:val="uk-UA"/>
        </w:rPr>
        <w:t>ої</w:t>
      </w:r>
      <w:proofErr w:type="spellEnd"/>
      <w:r w:rsidRPr="00F21998">
        <w:rPr>
          <w:sz w:val="28"/>
          <w:szCs w:val="28"/>
        </w:rPr>
        <w:t xml:space="preserve"> </w:t>
      </w:r>
      <w:proofErr w:type="spellStart"/>
      <w:r w:rsidRPr="00F21998">
        <w:rPr>
          <w:sz w:val="28"/>
          <w:szCs w:val="28"/>
        </w:rPr>
        <w:t>документаці</w:t>
      </w:r>
      <w:proofErr w:type="spellEnd"/>
      <w:r w:rsidRPr="00F21998">
        <w:rPr>
          <w:sz w:val="28"/>
          <w:szCs w:val="28"/>
          <w:lang w:val="uk-UA"/>
        </w:rPr>
        <w:t>ї</w:t>
      </w:r>
      <w:r w:rsidRPr="00F21998">
        <w:rPr>
          <w:sz w:val="28"/>
          <w:szCs w:val="28"/>
        </w:rPr>
        <w:t xml:space="preserve"> </w:t>
      </w:r>
    </w:p>
    <w:p w:rsidR="00F21998" w:rsidRPr="00F21998" w:rsidRDefault="00F21998" w:rsidP="00F21998">
      <w:pPr>
        <w:rPr>
          <w:sz w:val="28"/>
          <w:szCs w:val="28"/>
        </w:rPr>
      </w:pPr>
      <w:r w:rsidRPr="00F21998">
        <w:rPr>
          <w:sz w:val="28"/>
          <w:szCs w:val="28"/>
        </w:rPr>
        <w:t xml:space="preserve">з </w:t>
      </w:r>
      <w:proofErr w:type="spellStart"/>
      <w:r w:rsidRPr="00F21998">
        <w:rPr>
          <w:sz w:val="28"/>
          <w:szCs w:val="28"/>
        </w:rPr>
        <w:t>нормативної</w:t>
      </w:r>
      <w:proofErr w:type="spellEnd"/>
      <w:r w:rsidRPr="00F21998">
        <w:rPr>
          <w:sz w:val="28"/>
          <w:szCs w:val="28"/>
        </w:rPr>
        <w:t xml:space="preserve"> </w:t>
      </w:r>
      <w:proofErr w:type="spellStart"/>
      <w:r w:rsidRPr="00F21998">
        <w:rPr>
          <w:sz w:val="28"/>
          <w:szCs w:val="28"/>
        </w:rPr>
        <w:t>грошової</w:t>
      </w:r>
      <w:proofErr w:type="spellEnd"/>
      <w:r w:rsidRPr="00F21998">
        <w:rPr>
          <w:sz w:val="28"/>
          <w:szCs w:val="28"/>
        </w:rPr>
        <w:t xml:space="preserve"> </w:t>
      </w:r>
      <w:proofErr w:type="spellStart"/>
      <w:r w:rsidRPr="00F21998">
        <w:rPr>
          <w:sz w:val="28"/>
          <w:szCs w:val="28"/>
        </w:rPr>
        <w:t>оцінки</w:t>
      </w:r>
      <w:proofErr w:type="spellEnd"/>
      <w:r w:rsidRPr="00F21998">
        <w:rPr>
          <w:sz w:val="28"/>
          <w:szCs w:val="28"/>
        </w:rPr>
        <w:t xml:space="preserve"> </w:t>
      </w:r>
      <w:proofErr w:type="spellStart"/>
      <w:r w:rsidRPr="00F21998">
        <w:rPr>
          <w:sz w:val="28"/>
          <w:szCs w:val="28"/>
        </w:rPr>
        <w:t>земельних</w:t>
      </w:r>
      <w:proofErr w:type="spellEnd"/>
      <w:r w:rsidRPr="00F21998">
        <w:rPr>
          <w:sz w:val="28"/>
          <w:szCs w:val="28"/>
        </w:rPr>
        <w:t xml:space="preserve"> </w:t>
      </w:r>
    </w:p>
    <w:p w:rsidR="00F21998" w:rsidRPr="00F21998" w:rsidRDefault="00F21998" w:rsidP="00F21998">
      <w:pPr>
        <w:rPr>
          <w:sz w:val="28"/>
          <w:szCs w:val="28"/>
          <w:u w:val="single"/>
          <w:lang w:val="uk-UA"/>
        </w:rPr>
      </w:pPr>
      <w:proofErr w:type="spellStart"/>
      <w:r w:rsidRPr="00F21998">
        <w:rPr>
          <w:sz w:val="28"/>
          <w:szCs w:val="28"/>
          <w:u w:val="single"/>
        </w:rPr>
        <w:t>ділянок</w:t>
      </w:r>
      <w:proofErr w:type="spellEnd"/>
      <w:r w:rsidRPr="00F21998">
        <w:rPr>
          <w:sz w:val="28"/>
          <w:szCs w:val="28"/>
          <w:u w:val="single"/>
        </w:rPr>
        <w:t xml:space="preserve"> с</w:t>
      </w:r>
      <w:r w:rsidRPr="00F21998">
        <w:rPr>
          <w:sz w:val="28"/>
          <w:szCs w:val="28"/>
          <w:u w:val="single"/>
          <w:lang w:val="uk-UA"/>
        </w:rPr>
        <w:t xml:space="preserve">. </w:t>
      </w:r>
      <w:proofErr w:type="spellStart"/>
      <w:r w:rsidRPr="00F21998">
        <w:rPr>
          <w:sz w:val="28"/>
          <w:szCs w:val="28"/>
          <w:u w:val="single"/>
          <w:lang w:val="uk-UA"/>
        </w:rPr>
        <w:t>Шостакове</w:t>
      </w:r>
      <w:proofErr w:type="spellEnd"/>
    </w:p>
    <w:p w:rsidR="00F21998" w:rsidRPr="00F21998" w:rsidRDefault="00F21998" w:rsidP="00F21998">
      <w:pPr>
        <w:rPr>
          <w:sz w:val="28"/>
          <w:szCs w:val="28"/>
          <w:lang w:val="uk-UA"/>
        </w:rPr>
      </w:pPr>
    </w:p>
    <w:p w:rsidR="00F21998" w:rsidRPr="00F21998" w:rsidRDefault="00F21998" w:rsidP="00F21998">
      <w:pPr>
        <w:ind w:firstLine="851"/>
        <w:jc w:val="both"/>
        <w:rPr>
          <w:sz w:val="28"/>
          <w:szCs w:val="28"/>
          <w:lang w:val="uk-UA"/>
        </w:rPr>
      </w:pPr>
      <w:r w:rsidRPr="00F21998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земельних ділянок с. </w:t>
      </w:r>
      <w:proofErr w:type="spellStart"/>
      <w:r w:rsidRPr="00F21998">
        <w:rPr>
          <w:sz w:val="28"/>
          <w:szCs w:val="28"/>
          <w:lang w:val="uk-UA"/>
        </w:rPr>
        <w:t>Шостакове</w:t>
      </w:r>
      <w:proofErr w:type="spellEnd"/>
      <w:r w:rsidRPr="00F21998">
        <w:rPr>
          <w:sz w:val="28"/>
          <w:szCs w:val="28"/>
          <w:lang w:val="uk-UA"/>
        </w:rPr>
        <w:t xml:space="preserve"> </w:t>
      </w:r>
      <w:proofErr w:type="spellStart"/>
      <w:r w:rsidRPr="00F21998">
        <w:rPr>
          <w:sz w:val="28"/>
          <w:szCs w:val="28"/>
          <w:lang w:val="uk-UA"/>
        </w:rPr>
        <w:t>Великоолександрівської</w:t>
      </w:r>
      <w:proofErr w:type="spellEnd"/>
      <w:r w:rsidRPr="00F21998">
        <w:rPr>
          <w:sz w:val="28"/>
          <w:szCs w:val="28"/>
          <w:lang w:val="uk-UA"/>
        </w:rPr>
        <w:t xml:space="preserve"> територіальної громади </w:t>
      </w:r>
      <w:proofErr w:type="spellStart"/>
      <w:r w:rsidRPr="00F21998">
        <w:rPr>
          <w:sz w:val="28"/>
          <w:szCs w:val="28"/>
          <w:lang w:val="uk-UA"/>
        </w:rPr>
        <w:t>Бериславського</w:t>
      </w:r>
      <w:proofErr w:type="spellEnd"/>
      <w:r w:rsidRPr="00F21998">
        <w:rPr>
          <w:sz w:val="28"/>
          <w:szCs w:val="28"/>
          <w:lang w:val="uk-UA"/>
        </w:rPr>
        <w:t xml:space="preserve"> району Херсонської області, розроблену МПП «Агро-Експерт», на підставі ст. 12 Земельного кодексу України, ст. 271 Податкового кодексу України, ст. ст. 18, 23 Закону України «Про оцінку земель», п. 34 ч. 1 ст. 26, 59 Закону України «Про місцеве самоврядування в Україні», селищна рада</w:t>
      </w:r>
    </w:p>
    <w:p w:rsidR="00F21998" w:rsidRPr="00F21998" w:rsidRDefault="00F21998" w:rsidP="00F21998">
      <w:pPr>
        <w:shd w:val="clear" w:color="auto" w:fill="FFFFFF"/>
        <w:jc w:val="center"/>
        <w:rPr>
          <w:spacing w:val="-16"/>
          <w:sz w:val="32"/>
          <w:szCs w:val="32"/>
          <w:lang w:val="uk-UA"/>
        </w:rPr>
      </w:pPr>
      <w:r w:rsidRPr="00F21998">
        <w:rPr>
          <w:spacing w:val="-16"/>
          <w:sz w:val="32"/>
          <w:szCs w:val="32"/>
          <w:lang w:val="uk-UA"/>
        </w:rPr>
        <w:t>ВИРІШИЛА:</w:t>
      </w:r>
    </w:p>
    <w:p w:rsidR="00F21998" w:rsidRPr="00F21998" w:rsidRDefault="00F21998" w:rsidP="00F21998">
      <w:pPr>
        <w:shd w:val="clear" w:color="auto" w:fill="FFFFFF"/>
        <w:jc w:val="both"/>
        <w:rPr>
          <w:sz w:val="28"/>
          <w:szCs w:val="28"/>
          <w:lang w:val="uk-UA"/>
        </w:rPr>
      </w:pPr>
      <w:r w:rsidRPr="00F21998">
        <w:rPr>
          <w:sz w:val="28"/>
          <w:szCs w:val="28"/>
          <w:lang w:val="uk-UA"/>
        </w:rPr>
        <w:t xml:space="preserve">            </w:t>
      </w:r>
      <w:r w:rsidRPr="00F21998">
        <w:rPr>
          <w:spacing w:val="-1"/>
          <w:sz w:val="28"/>
          <w:szCs w:val="28"/>
          <w:lang w:val="uk-UA"/>
        </w:rPr>
        <w:t xml:space="preserve">1. </w:t>
      </w:r>
      <w:r w:rsidRPr="00F21998">
        <w:rPr>
          <w:sz w:val="28"/>
          <w:szCs w:val="28"/>
          <w:lang w:val="uk-UA"/>
        </w:rPr>
        <w:t xml:space="preserve">Затвердити технічну документацію з нормативної грошової оцінки земельних ділянок с. </w:t>
      </w:r>
      <w:proofErr w:type="spellStart"/>
      <w:r w:rsidRPr="00F21998">
        <w:rPr>
          <w:sz w:val="28"/>
          <w:szCs w:val="28"/>
          <w:lang w:val="uk-UA"/>
        </w:rPr>
        <w:t>Шостакове</w:t>
      </w:r>
      <w:proofErr w:type="spellEnd"/>
      <w:r w:rsidRPr="00F21998">
        <w:rPr>
          <w:sz w:val="28"/>
          <w:szCs w:val="28"/>
          <w:lang w:val="uk-UA"/>
        </w:rPr>
        <w:t xml:space="preserve"> </w:t>
      </w:r>
      <w:proofErr w:type="spellStart"/>
      <w:r w:rsidRPr="00F21998">
        <w:rPr>
          <w:sz w:val="28"/>
          <w:szCs w:val="28"/>
          <w:lang w:val="uk-UA"/>
        </w:rPr>
        <w:t>Великоолександрівської</w:t>
      </w:r>
      <w:proofErr w:type="spellEnd"/>
      <w:r w:rsidRPr="00F21998">
        <w:rPr>
          <w:sz w:val="28"/>
          <w:szCs w:val="28"/>
          <w:lang w:val="uk-UA"/>
        </w:rPr>
        <w:t xml:space="preserve"> територіальної громади </w:t>
      </w:r>
      <w:proofErr w:type="spellStart"/>
      <w:r w:rsidRPr="00F21998">
        <w:rPr>
          <w:sz w:val="28"/>
          <w:szCs w:val="28"/>
          <w:lang w:val="uk-UA"/>
        </w:rPr>
        <w:t>Бериславського</w:t>
      </w:r>
      <w:proofErr w:type="spellEnd"/>
      <w:r w:rsidRPr="00F21998">
        <w:rPr>
          <w:sz w:val="28"/>
          <w:szCs w:val="28"/>
          <w:lang w:val="uk-UA"/>
        </w:rPr>
        <w:t xml:space="preserve"> району Херсонської області, розроблену МПП «Агро-Експерт». </w:t>
      </w:r>
    </w:p>
    <w:p w:rsidR="00F21998" w:rsidRPr="00F21998" w:rsidRDefault="00F21998" w:rsidP="00F21998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F21998">
        <w:rPr>
          <w:sz w:val="28"/>
          <w:szCs w:val="28"/>
          <w:lang w:val="uk-UA"/>
        </w:rPr>
        <w:t xml:space="preserve">  2. Встановити розрахункову (базову) вартість 1 м</w:t>
      </w:r>
      <w:r w:rsidRPr="00F21998">
        <w:rPr>
          <w:sz w:val="28"/>
          <w:szCs w:val="28"/>
          <w:vertAlign w:val="superscript"/>
          <w:lang w:val="uk-UA"/>
        </w:rPr>
        <w:t>2</w:t>
      </w:r>
      <w:r w:rsidRPr="00F21998">
        <w:rPr>
          <w:sz w:val="28"/>
          <w:szCs w:val="28"/>
          <w:lang w:val="uk-UA"/>
        </w:rPr>
        <w:t xml:space="preserve"> земельних ділянок в оціночних районах с. </w:t>
      </w:r>
      <w:proofErr w:type="spellStart"/>
      <w:r w:rsidRPr="00F21998">
        <w:rPr>
          <w:sz w:val="28"/>
          <w:szCs w:val="28"/>
          <w:lang w:val="uk-UA"/>
        </w:rPr>
        <w:t>Шостакове</w:t>
      </w:r>
      <w:proofErr w:type="spellEnd"/>
      <w:r w:rsidRPr="00F21998">
        <w:rPr>
          <w:sz w:val="28"/>
          <w:szCs w:val="28"/>
          <w:lang w:val="uk-UA"/>
        </w:rPr>
        <w:t xml:space="preserve">, згідно додатку 1. </w:t>
      </w:r>
    </w:p>
    <w:p w:rsidR="00F21998" w:rsidRPr="00F21998" w:rsidRDefault="00F21998" w:rsidP="00F21998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F21998">
        <w:rPr>
          <w:sz w:val="28"/>
          <w:szCs w:val="28"/>
          <w:shd w:val="clear" w:color="auto" w:fill="FFFFFF"/>
          <w:lang w:val="uk-UA"/>
        </w:rPr>
        <w:t xml:space="preserve">  3. Нормативна грошова оцінка земельних ділянок с. </w:t>
      </w:r>
      <w:proofErr w:type="spellStart"/>
      <w:r w:rsidRPr="00F21998">
        <w:rPr>
          <w:sz w:val="28"/>
          <w:szCs w:val="28"/>
          <w:lang w:val="uk-UA"/>
        </w:rPr>
        <w:t>Шостакове</w:t>
      </w:r>
      <w:proofErr w:type="spellEnd"/>
      <w:r w:rsidRPr="00F2199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21998">
        <w:rPr>
          <w:sz w:val="28"/>
          <w:szCs w:val="28"/>
          <w:shd w:val="clear" w:color="auto" w:fill="FFFFFF"/>
          <w:lang w:val="uk-UA"/>
        </w:rPr>
        <w:t>Великоолександрівської</w:t>
      </w:r>
      <w:proofErr w:type="spellEnd"/>
      <w:r w:rsidRPr="00F21998">
        <w:rPr>
          <w:sz w:val="28"/>
          <w:szCs w:val="28"/>
          <w:shd w:val="clear" w:color="auto" w:fill="FFFFFF"/>
          <w:lang w:val="uk-UA"/>
        </w:rPr>
        <w:t xml:space="preserve"> селищної ради </w:t>
      </w:r>
      <w:proofErr w:type="spellStart"/>
      <w:r w:rsidRPr="00F21998">
        <w:rPr>
          <w:sz w:val="28"/>
          <w:szCs w:val="28"/>
          <w:lang w:val="uk-UA"/>
        </w:rPr>
        <w:t>Бериславського</w:t>
      </w:r>
      <w:proofErr w:type="spellEnd"/>
      <w:r w:rsidRPr="00F21998">
        <w:rPr>
          <w:sz w:val="28"/>
          <w:szCs w:val="28"/>
          <w:lang w:val="uk-UA"/>
        </w:rPr>
        <w:t xml:space="preserve"> району Херсонської області підлягає щорічній індексації відповідно до вимог чинного законодавства</w:t>
      </w:r>
      <w:r w:rsidRPr="00F21998">
        <w:rPr>
          <w:sz w:val="28"/>
          <w:szCs w:val="28"/>
          <w:shd w:val="clear" w:color="auto" w:fill="FFFFFF"/>
          <w:lang w:val="uk-UA"/>
        </w:rPr>
        <w:t>.</w:t>
      </w:r>
      <w:r w:rsidRPr="00F21998">
        <w:rPr>
          <w:sz w:val="28"/>
          <w:szCs w:val="28"/>
          <w:lang w:val="uk-UA"/>
        </w:rPr>
        <w:t xml:space="preserve">  </w:t>
      </w:r>
    </w:p>
    <w:p w:rsidR="00F21998" w:rsidRPr="00F21998" w:rsidRDefault="00F21998" w:rsidP="00F21998">
      <w:pPr>
        <w:ind w:firstLine="480"/>
        <w:jc w:val="both"/>
        <w:rPr>
          <w:sz w:val="28"/>
          <w:szCs w:val="28"/>
          <w:lang w:val="uk-UA"/>
        </w:rPr>
      </w:pPr>
      <w:r w:rsidRPr="00F21998">
        <w:rPr>
          <w:sz w:val="28"/>
          <w:szCs w:val="28"/>
          <w:lang w:val="uk-UA"/>
        </w:rPr>
        <w:t xml:space="preserve">     4. Ввести в дію нормативну грошову оцінку земельних ділянок                                    с. </w:t>
      </w:r>
      <w:proofErr w:type="spellStart"/>
      <w:r w:rsidRPr="00F21998">
        <w:rPr>
          <w:sz w:val="28"/>
          <w:szCs w:val="28"/>
          <w:lang w:val="uk-UA"/>
        </w:rPr>
        <w:t>Шостакове</w:t>
      </w:r>
      <w:proofErr w:type="spellEnd"/>
      <w:r w:rsidRPr="00F21998">
        <w:rPr>
          <w:sz w:val="28"/>
          <w:szCs w:val="28"/>
          <w:lang w:val="uk-UA"/>
        </w:rPr>
        <w:t xml:space="preserve"> </w:t>
      </w:r>
      <w:proofErr w:type="spellStart"/>
      <w:r w:rsidRPr="00F21998">
        <w:rPr>
          <w:sz w:val="28"/>
          <w:szCs w:val="28"/>
          <w:lang w:val="uk-UA"/>
        </w:rPr>
        <w:t>Великоолександрівської</w:t>
      </w:r>
      <w:proofErr w:type="spellEnd"/>
      <w:r w:rsidRPr="00F21998">
        <w:rPr>
          <w:sz w:val="28"/>
          <w:szCs w:val="28"/>
          <w:lang w:val="uk-UA"/>
        </w:rPr>
        <w:t xml:space="preserve"> селищної ради </w:t>
      </w:r>
      <w:proofErr w:type="spellStart"/>
      <w:r w:rsidRPr="00F21998">
        <w:rPr>
          <w:sz w:val="28"/>
          <w:szCs w:val="28"/>
          <w:lang w:val="uk-UA"/>
        </w:rPr>
        <w:t>Бериславського</w:t>
      </w:r>
      <w:proofErr w:type="spellEnd"/>
      <w:r w:rsidRPr="00F21998">
        <w:rPr>
          <w:sz w:val="28"/>
          <w:szCs w:val="28"/>
          <w:lang w:val="uk-UA"/>
        </w:rPr>
        <w:t xml:space="preserve"> району Херсонської області згідно ПКУ.</w:t>
      </w:r>
    </w:p>
    <w:p w:rsidR="00F21998" w:rsidRPr="00F21998" w:rsidRDefault="00F21998" w:rsidP="00F21998">
      <w:pPr>
        <w:ind w:firstLine="480"/>
        <w:jc w:val="both"/>
        <w:rPr>
          <w:sz w:val="28"/>
          <w:szCs w:val="28"/>
          <w:lang w:val="uk-UA"/>
        </w:rPr>
      </w:pPr>
      <w:r w:rsidRPr="00F21998">
        <w:rPr>
          <w:sz w:val="28"/>
          <w:szCs w:val="28"/>
          <w:lang w:val="uk-UA"/>
        </w:rPr>
        <w:t xml:space="preserve">     5</w:t>
      </w:r>
      <w:r w:rsidRPr="00F21998">
        <w:rPr>
          <w:sz w:val="28"/>
          <w:szCs w:val="28"/>
        </w:rPr>
        <w:t xml:space="preserve">. </w:t>
      </w:r>
      <w:proofErr w:type="spellStart"/>
      <w:r w:rsidRPr="00F21998">
        <w:rPr>
          <w:sz w:val="28"/>
          <w:szCs w:val="28"/>
        </w:rPr>
        <w:t>Оприлюднити</w:t>
      </w:r>
      <w:proofErr w:type="spellEnd"/>
      <w:r w:rsidRPr="00F21998">
        <w:rPr>
          <w:sz w:val="28"/>
          <w:szCs w:val="28"/>
        </w:rPr>
        <w:t xml:space="preserve"> </w:t>
      </w:r>
      <w:proofErr w:type="spellStart"/>
      <w:r w:rsidRPr="00F21998">
        <w:rPr>
          <w:sz w:val="28"/>
          <w:szCs w:val="28"/>
        </w:rPr>
        <w:t>дане</w:t>
      </w:r>
      <w:proofErr w:type="spellEnd"/>
      <w:r w:rsidRPr="00F21998">
        <w:rPr>
          <w:sz w:val="28"/>
          <w:szCs w:val="28"/>
        </w:rPr>
        <w:t xml:space="preserve"> </w:t>
      </w:r>
      <w:proofErr w:type="spellStart"/>
      <w:r w:rsidRPr="00F21998">
        <w:rPr>
          <w:sz w:val="28"/>
          <w:szCs w:val="28"/>
        </w:rPr>
        <w:t>рішення</w:t>
      </w:r>
      <w:proofErr w:type="spellEnd"/>
      <w:r w:rsidRPr="00F21998">
        <w:rPr>
          <w:sz w:val="28"/>
          <w:szCs w:val="28"/>
        </w:rPr>
        <w:t xml:space="preserve"> </w:t>
      </w:r>
      <w:proofErr w:type="spellStart"/>
      <w:r w:rsidRPr="00F21998">
        <w:rPr>
          <w:sz w:val="28"/>
          <w:szCs w:val="28"/>
        </w:rPr>
        <w:t>згідно</w:t>
      </w:r>
      <w:proofErr w:type="spellEnd"/>
      <w:r w:rsidRPr="00F21998">
        <w:rPr>
          <w:sz w:val="28"/>
          <w:szCs w:val="28"/>
        </w:rPr>
        <w:t xml:space="preserve"> </w:t>
      </w:r>
      <w:proofErr w:type="spellStart"/>
      <w:r w:rsidRPr="00F21998">
        <w:rPr>
          <w:sz w:val="28"/>
          <w:szCs w:val="28"/>
        </w:rPr>
        <w:t>вимог</w:t>
      </w:r>
      <w:proofErr w:type="spellEnd"/>
      <w:r w:rsidRPr="00F21998">
        <w:rPr>
          <w:sz w:val="28"/>
          <w:szCs w:val="28"/>
        </w:rPr>
        <w:t xml:space="preserve"> чинного </w:t>
      </w:r>
      <w:proofErr w:type="spellStart"/>
      <w:r w:rsidRPr="00F21998">
        <w:rPr>
          <w:sz w:val="28"/>
          <w:szCs w:val="28"/>
        </w:rPr>
        <w:t>законодавства</w:t>
      </w:r>
      <w:proofErr w:type="spellEnd"/>
      <w:r w:rsidRPr="00F21998">
        <w:rPr>
          <w:sz w:val="28"/>
          <w:szCs w:val="28"/>
        </w:rPr>
        <w:t>.</w:t>
      </w:r>
    </w:p>
    <w:p w:rsidR="00F21998" w:rsidRPr="00F21998" w:rsidRDefault="00F21998" w:rsidP="00F21998">
      <w:pPr>
        <w:shd w:val="clear" w:color="auto" w:fill="FFFFFF"/>
        <w:tabs>
          <w:tab w:val="left" w:pos="709"/>
          <w:tab w:val="left" w:pos="851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F21998">
        <w:rPr>
          <w:sz w:val="28"/>
          <w:szCs w:val="28"/>
          <w:lang w:val="uk-UA"/>
        </w:rPr>
        <w:t xml:space="preserve">  6. Контроль за виконанням цього рішення покласти на постійну комісію </w:t>
      </w:r>
      <w:r w:rsidRPr="00F21998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F21998">
        <w:rPr>
          <w:sz w:val="28"/>
          <w:szCs w:val="28"/>
          <w:lang w:val="uk-UA"/>
        </w:rPr>
        <w:t>.</w:t>
      </w:r>
    </w:p>
    <w:p w:rsidR="00F21998" w:rsidRPr="00F21998" w:rsidRDefault="00F21998" w:rsidP="00F21998">
      <w:pPr>
        <w:rPr>
          <w:sz w:val="28"/>
          <w:szCs w:val="28"/>
          <w:lang w:val="uk-UA"/>
        </w:rPr>
      </w:pPr>
    </w:p>
    <w:p w:rsidR="00F21998" w:rsidRPr="00F21998" w:rsidRDefault="00F21998" w:rsidP="00F21998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F21998">
        <w:rPr>
          <w:sz w:val="28"/>
          <w:szCs w:val="28"/>
          <w:lang w:val="uk-UA"/>
        </w:rPr>
        <w:t>Селищний голова                                                                            Н.В. Корнієнко</w:t>
      </w:r>
    </w:p>
    <w:p w:rsidR="00F21998" w:rsidRPr="00F21998" w:rsidRDefault="00F21998" w:rsidP="00F21998">
      <w:pPr>
        <w:tabs>
          <w:tab w:val="left" w:pos="709"/>
        </w:tabs>
        <w:rPr>
          <w:sz w:val="28"/>
          <w:szCs w:val="28"/>
          <w:lang w:val="uk-UA"/>
        </w:rPr>
      </w:pPr>
      <w:bookmarkStart w:id="0" w:name="_GoBack"/>
      <w:bookmarkEnd w:id="0"/>
    </w:p>
    <w:p w:rsidR="00F21998" w:rsidRPr="00F21998" w:rsidRDefault="00F21998" w:rsidP="00F21998">
      <w:pPr>
        <w:tabs>
          <w:tab w:val="left" w:pos="709"/>
        </w:tabs>
        <w:rPr>
          <w:sz w:val="28"/>
          <w:szCs w:val="28"/>
          <w:lang w:val="uk-UA"/>
        </w:rPr>
      </w:pPr>
    </w:p>
    <w:p w:rsidR="00F21998" w:rsidRPr="00F21998" w:rsidRDefault="00F21998" w:rsidP="00F21998">
      <w:pPr>
        <w:tabs>
          <w:tab w:val="left" w:pos="709"/>
        </w:tabs>
        <w:rPr>
          <w:sz w:val="28"/>
          <w:szCs w:val="28"/>
          <w:lang w:val="uk-UA"/>
        </w:rPr>
      </w:pPr>
    </w:p>
    <w:p w:rsidR="00F21998" w:rsidRPr="00F21998" w:rsidRDefault="00F21998" w:rsidP="00F21998">
      <w:pPr>
        <w:tabs>
          <w:tab w:val="left" w:pos="709"/>
        </w:tabs>
        <w:rPr>
          <w:sz w:val="28"/>
          <w:szCs w:val="28"/>
          <w:lang w:val="uk-UA"/>
        </w:rPr>
      </w:pPr>
    </w:p>
    <w:p w:rsidR="00F21998" w:rsidRPr="00F21998" w:rsidRDefault="00F21998" w:rsidP="00F21998">
      <w:pPr>
        <w:rPr>
          <w:lang w:val="uk-UA"/>
        </w:rPr>
      </w:pPr>
      <w:r w:rsidRPr="00F21998">
        <w:rPr>
          <w:lang w:val="uk-UA"/>
        </w:rPr>
        <w:lastRenderedPageBreak/>
        <w:t xml:space="preserve">                                                                                        Додаток 1 до рішення         </w:t>
      </w:r>
    </w:p>
    <w:p w:rsidR="00F21998" w:rsidRPr="00F21998" w:rsidRDefault="00F21998" w:rsidP="00F21998">
      <w:pPr>
        <w:rPr>
          <w:lang w:val="uk-UA"/>
        </w:rPr>
      </w:pPr>
      <w:r w:rsidRPr="00F21998">
        <w:rPr>
          <w:lang w:val="uk-UA"/>
        </w:rPr>
        <w:t xml:space="preserve">                                                                                        </w:t>
      </w:r>
      <w:proofErr w:type="spellStart"/>
      <w:r w:rsidRPr="00F21998">
        <w:rPr>
          <w:lang w:val="uk-UA"/>
        </w:rPr>
        <w:t>Великоолександрівської</w:t>
      </w:r>
      <w:proofErr w:type="spellEnd"/>
      <w:r w:rsidRPr="00F21998">
        <w:rPr>
          <w:lang w:val="uk-UA"/>
        </w:rPr>
        <w:t xml:space="preserve"> селищної ради</w:t>
      </w:r>
    </w:p>
    <w:p w:rsidR="00F21998" w:rsidRPr="00F21998" w:rsidRDefault="00F21998" w:rsidP="00F21998">
      <w:pPr>
        <w:tabs>
          <w:tab w:val="left" w:pos="709"/>
        </w:tabs>
        <w:rPr>
          <w:sz w:val="28"/>
          <w:szCs w:val="28"/>
          <w:lang w:val="uk-UA"/>
        </w:rPr>
      </w:pPr>
      <w:r w:rsidRPr="00F21998">
        <w:rPr>
          <w:lang w:val="uk-UA"/>
        </w:rPr>
        <w:t xml:space="preserve">                                                                                        від 24.12.2021 р.  № 3968</w:t>
      </w:r>
    </w:p>
    <w:p w:rsidR="00F21998" w:rsidRPr="00F21998" w:rsidRDefault="00F21998" w:rsidP="00F21998">
      <w:pPr>
        <w:tabs>
          <w:tab w:val="left" w:pos="709"/>
        </w:tabs>
        <w:rPr>
          <w:sz w:val="28"/>
          <w:szCs w:val="28"/>
          <w:lang w:val="uk-UA"/>
        </w:rPr>
      </w:pPr>
    </w:p>
    <w:p w:rsidR="00F21998" w:rsidRPr="00F21998" w:rsidRDefault="00F21998" w:rsidP="00F21998">
      <w:pPr>
        <w:tabs>
          <w:tab w:val="left" w:pos="709"/>
        </w:tabs>
        <w:rPr>
          <w:sz w:val="28"/>
          <w:szCs w:val="28"/>
          <w:lang w:val="uk-UA"/>
        </w:rPr>
      </w:pPr>
    </w:p>
    <w:p w:rsidR="00F21998" w:rsidRPr="00F21998" w:rsidRDefault="00F21998" w:rsidP="00F21998">
      <w:pPr>
        <w:tabs>
          <w:tab w:val="left" w:pos="709"/>
        </w:tabs>
        <w:rPr>
          <w:sz w:val="28"/>
          <w:szCs w:val="28"/>
          <w:lang w:val="uk-UA"/>
        </w:rPr>
      </w:pPr>
    </w:p>
    <w:p w:rsidR="00F21998" w:rsidRPr="00F21998" w:rsidRDefault="00F21998" w:rsidP="00F21998">
      <w:pPr>
        <w:tabs>
          <w:tab w:val="left" w:pos="709"/>
        </w:tabs>
        <w:rPr>
          <w:sz w:val="28"/>
          <w:szCs w:val="28"/>
          <w:lang w:val="uk-UA"/>
        </w:rPr>
      </w:pPr>
    </w:p>
    <w:p w:rsidR="00F21998" w:rsidRPr="00F21998" w:rsidRDefault="00F21998" w:rsidP="00F21998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21998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Технічна документація</w:t>
      </w:r>
    </w:p>
    <w:p w:rsidR="00F21998" w:rsidRPr="00F21998" w:rsidRDefault="00F21998" w:rsidP="00F21998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21998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нормативної грошової оцінки земельних ділянок с. </w:t>
      </w:r>
      <w:proofErr w:type="spellStart"/>
      <w:r w:rsidRPr="00F21998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Шостакове</w:t>
      </w:r>
      <w:proofErr w:type="spellEnd"/>
      <w:r w:rsidRPr="00F21998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21998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Великоолександрівської</w:t>
      </w:r>
      <w:proofErr w:type="spellEnd"/>
      <w:r w:rsidRPr="00F21998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селищної територіальної громади </w:t>
      </w:r>
      <w:proofErr w:type="spellStart"/>
      <w:r w:rsidRPr="00F21998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Бериславського</w:t>
      </w:r>
      <w:proofErr w:type="spellEnd"/>
      <w:r w:rsidRPr="00F21998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 Херсонської області</w:t>
      </w:r>
    </w:p>
    <w:p w:rsidR="00F21998" w:rsidRPr="00F21998" w:rsidRDefault="00F21998" w:rsidP="00F21998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F21998" w:rsidRPr="00F21998" w:rsidRDefault="00F21998" w:rsidP="00F21998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2359"/>
        <w:gridCol w:w="2835"/>
      </w:tblGrid>
      <w:tr w:rsidR="00F21998" w:rsidRPr="00F21998" w:rsidTr="003C008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98" w:rsidRPr="00F21998" w:rsidRDefault="00F21998" w:rsidP="00F21998">
            <w:pPr>
              <w:jc w:val="center"/>
              <w:rPr>
                <w:bCs/>
              </w:rPr>
            </w:pPr>
            <w:r w:rsidRPr="00F21998">
              <w:rPr>
                <w:bCs/>
              </w:rPr>
              <w:t xml:space="preserve">№ </w:t>
            </w:r>
            <w:proofErr w:type="spellStart"/>
            <w:r w:rsidRPr="00F21998">
              <w:rPr>
                <w:bCs/>
              </w:rPr>
              <w:t>оціночного</w:t>
            </w:r>
            <w:proofErr w:type="spellEnd"/>
            <w:r w:rsidRPr="00F21998">
              <w:rPr>
                <w:bCs/>
              </w:rPr>
              <w:t xml:space="preserve"> району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98" w:rsidRPr="00F21998" w:rsidRDefault="00F21998" w:rsidP="00F21998">
            <w:pPr>
              <w:jc w:val="center"/>
              <w:rPr>
                <w:bCs/>
              </w:rPr>
            </w:pPr>
            <w:proofErr w:type="spellStart"/>
            <w:r w:rsidRPr="00F21998">
              <w:rPr>
                <w:bCs/>
              </w:rPr>
              <w:t>Зональні</w:t>
            </w:r>
            <w:proofErr w:type="spellEnd"/>
            <w:r w:rsidRPr="00F21998">
              <w:rPr>
                <w:bCs/>
              </w:rPr>
              <w:t xml:space="preserve"> </w:t>
            </w:r>
            <w:proofErr w:type="spellStart"/>
            <w:r w:rsidRPr="00F21998">
              <w:rPr>
                <w:bCs/>
              </w:rPr>
              <w:t>фактори</w:t>
            </w:r>
            <w:proofErr w:type="spellEnd"/>
            <w:r w:rsidRPr="00F21998">
              <w:rPr>
                <w:bCs/>
              </w:rPr>
              <w:t xml:space="preserve"> </w:t>
            </w:r>
            <w:proofErr w:type="spellStart"/>
            <w:r w:rsidRPr="00F21998">
              <w:rPr>
                <w:bCs/>
              </w:rPr>
              <w:t>місця</w:t>
            </w:r>
            <w:proofErr w:type="spellEnd"/>
            <w:r w:rsidRPr="00F21998">
              <w:rPr>
                <w:bCs/>
              </w:rPr>
              <w:t xml:space="preserve"> </w:t>
            </w:r>
            <w:proofErr w:type="spellStart"/>
            <w:r w:rsidRPr="00F21998">
              <w:rPr>
                <w:bCs/>
              </w:rPr>
              <w:t>розташування</w:t>
            </w:r>
            <w:proofErr w:type="spellEnd"/>
            <w:r w:rsidRPr="00F21998">
              <w:rPr>
                <w:bCs/>
              </w:rPr>
              <w:t xml:space="preserve"> в </w:t>
            </w:r>
            <w:proofErr w:type="spellStart"/>
            <w:r w:rsidRPr="00F21998">
              <w:rPr>
                <w:bCs/>
              </w:rPr>
              <w:t>оціночному</w:t>
            </w:r>
            <w:proofErr w:type="spellEnd"/>
            <w:r w:rsidRPr="00F21998">
              <w:rPr>
                <w:bCs/>
              </w:rPr>
              <w:t xml:space="preserve"> </w:t>
            </w:r>
            <w:proofErr w:type="spellStart"/>
            <w:r w:rsidRPr="00F21998">
              <w:rPr>
                <w:bCs/>
              </w:rPr>
              <w:t>районі</w:t>
            </w:r>
            <w:proofErr w:type="spellEnd"/>
            <w:r w:rsidRPr="00F21998">
              <w:rPr>
                <w:bCs/>
              </w:rPr>
              <w:t>, Км4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8" w:rsidRPr="00F21998" w:rsidRDefault="00F21998" w:rsidP="00F21998">
            <w:pPr>
              <w:jc w:val="center"/>
              <w:rPr>
                <w:bCs/>
              </w:rPr>
            </w:pPr>
          </w:p>
          <w:p w:rsidR="00F21998" w:rsidRPr="00F21998" w:rsidRDefault="00F21998" w:rsidP="00F21998">
            <w:pPr>
              <w:jc w:val="center"/>
              <w:rPr>
                <w:bCs/>
              </w:rPr>
            </w:pPr>
            <w:proofErr w:type="spellStart"/>
            <w:r w:rsidRPr="00F21998">
              <w:rPr>
                <w:bCs/>
              </w:rPr>
              <w:t>Розрахункова</w:t>
            </w:r>
            <w:proofErr w:type="spellEnd"/>
            <w:r w:rsidRPr="00F21998">
              <w:rPr>
                <w:bCs/>
              </w:rPr>
              <w:t xml:space="preserve"> (</w:t>
            </w:r>
            <w:proofErr w:type="spellStart"/>
            <w:r w:rsidRPr="00F21998">
              <w:rPr>
                <w:bCs/>
              </w:rPr>
              <w:t>базова</w:t>
            </w:r>
            <w:proofErr w:type="spellEnd"/>
            <w:r w:rsidRPr="00F21998">
              <w:rPr>
                <w:bCs/>
              </w:rPr>
              <w:t xml:space="preserve">) </w:t>
            </w:r>
            <w:proofErr w:type="spellStart"/>
            <w:r w:rsidRPr="00F21998">
              <w:rPr>
                <w:bCs/>
              </w:rPr>
              <w:t>вартість</w:t>
            </w:r>
            <w:proofErr w:type="spellEnd"/>
            <w:r w:rsidRPr="00F21998">
              <w:rPr>
                <w:bCs/>
              </w:rPr>
              <w:t xml:space="preserve">, </w:t>
            </w:r>
            <w:proofErr w:type="spellStart"/>
            <w:r w:rsidRPr="00F21998">
              <w:rPr>
                <w:bCs/>
              </w:rPr>
              <w:t>грн</w:t>
            </w:r>
            <w:proofErr w:type="spellEnd"/>
            <w:r w:rsidRPr="00F21998">
              <w:rPr>
                <w:bCs/>
              </w:rPr>
              <w:t>/</w:t>
            </w:r>
            <w:proofErr w:type="spellStart"/>
            <w:r w:rsidRPr="00F21998">
              <w:rPr>
                <w:bCs/>
              </w:rPr>
              <w:t>кв.м</w:t>
            </w:r>
            <w:proofErr w:type="spellEnd"/>
            <w:r w:rsidRPr="00F21998">
              <w:rPr>
                <w:bCs/>
              </w:rPr>
              <w:t xml:space="preserve"> </w:t>
            </w:r>
          </w:p>
        </w:tc>
      </w:tr>
      <w:tr w:rsidR="00F21998" w:rsidRPr="00F21998" w:rsidTr="003C008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8" w:rsidRPr="00F21998" w:rsidRDefault="00F21998" w:rsidP="00F21998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219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98" w:rsidRPr="00F21998" w:rsidRDefault="00F21998" w:rsidP="00F21998">
            <w:pPr>
              <w:widowControl w:val="0"/>
              <w:spacing w:after="60"/>
              <w:jc w:val="center"/>
              <w:rPr>
                <w:noProof/>
                <w:color w:val="FF0000"/>
                <w:sz w:val="28"/>
                <w:szCs w:val="28"/>
                <w:lang w:val="uk-UA"/>
              </w:rPr>
            </w:pPr>
            <w:r w:rsidRPr="00F21998">
              <w:rPr>
                <w:bCs/>
                <w:color w:val="000000"/>
                <w:sz w:val="28"/>
                <w:szCs w:val="28"/>
              </w:rPr>
              <w:t>1,023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98" w:rsidRPr="00F21998" w:rsidRDefault="00F21998" w:rsidP="00F21998">
            <w:pPr>
              <w:widowControl w:val="0"/>
              <w:spacing w:after="60"/>
              <w:jc w:val="center"/>
              <w:rPr>
                <w:b/>
                <w:noProof/>
                <w:color w:val="FF0000"/>
                <w:sz w:val="28"/>
                <w:szCs w:val="28"/>
                <w:lang w:val="uk-UA"/>
              </w:rPr>
            </w:pPr>
            <w:r w:rsidRPr="00F21998">
              <w:rPr>
                <w:b/>
                <w:color w:val="000000"/>
                <w:sz w:val="28"/>
                <w:szCs w:val="28"/>
              </w:rPr>
              <w:t>114,83</w:t>
            </w:r>
          </w:p>
        </w:tc>
      </w:tr>
      <w:tr w:rsidR="00F21998" w:rsidRPr="00F21998" w:rsidTr="003C008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8" w:rsidRPr="00F21998" w:rsidRDefault="00F21998" w:rsidP="00F21998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2199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98" w:rsidRPr="00F21998" w:rsidRDefault="00F21998" w:rsidP="00F21998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21998">
              <w:rPr>
                <w:bCs/>
                <w:color w:val="000000"/>
                <w:sz w:val="28"/>
                <w:szCs w:val="28"/>
              </w:rPr>
              <w:t>0,977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98" w:rsidRPr="00F21998" w:rsidRDefault="00F21998" w:rsidP="00F21998">
            <w:pPr>
              <w:widowControl w:val="0"/>
              <w:spacing w:after="60"/>
              <w:jc w:val="center"/>
              <w:rPr>
                <w:b/>
                <w:noProof/>
                <w:color w:val="FF0000"/>
                <w:sz w:val="28"/>
                <w:szCs w:val="28"/>
                <w:lang w:val="uk-UA"/>
              </w:rPr>
            </w:pPr>
            <w:r w:rsidRPr="00F21998">
              <w:rPr>
                <w:b/>
                <w:color w:val="000000"/>
                <w:sz w:val="28"/>
                <w:szCs w:val="28"/>
              </w:rPr>
              <w:t>109,67</w:t>
            </w:r>
          </w:p>
        </w:tc>
      </w:tr>
    </w:tbl>
    <w:p w:rsidR="00F21998" w:rsidRPr="00F21998" w:rsidRDefault="00F21998" w:rsidP="00F21998">
      <w:pPr>
        <w:jc w:val="center"/>
        <w:rPr>
          <w:szCs w:val="16"/>
          <w:lang w:val="uk-UA"/>
        </w:rPr>
      </w:pPr>
    </w:p>
    <w:p w:rsidR="00F21998" w:rsidRPr="00F21998" w:rsidRDefault="00F21998" w:rsidP="00F21998">
      <w:pPr>
        <w:jc w:val="center"/>
        <w:rPr>
          <w:szCs w:val="16"/>
          <w:lang w:val="uk-UA"/>
        </w:rPr>
      </w:pPr>
    </w:p>
    <w:p w:rsidR="00F21998" w:rsidRPr="00F21998" w:rsidRDefault="00F21998" w:rsidP="00F21998">
      <w:pPr>
        <w:jc w:val="center"/>
        <w:rPr>
          <w:szCs w:val="16"/>
          <w:lang w:val="uk-UA"/>
        </w:rPr>
      </w:pPr>
    </w:p>
    <w:p w:rsidR="00F21998" w:rsidRPr="00F21998" w:rsidRDefault="00F21998" w:rsidP="00F21998">
      <w:pPr>
        <w:jc w:val="center"/>
        <w:rPr>
          <w:szCs w:val="16"/>
          <w:lang w:val="uk-UA"/>
        </w:rPr>
      </w:pPr>
    </w:p>
    <w:p w:rsidR="00F21998" w:rsidRPr="00F21998" w:rsidRDefault="00F21998" w:rsidP="00F21998">
      <w:pPr>
        <w:jc w:val="center"/>
        <w:rPr>
          <w:szCs w:val="16"/>
          <w:lang w:val="uk-UA"/>
        </w:rPr>
      </w:pPr>
    </w:p>
    <w:p w:rsidR="00F21998" w:rsidRPr="00F21998" w:rsidRDefault="00F21998" w:rsidP="00F21998">
      <w:pPr>
        <w:rPr>
          <w:sz w:val="28"/>
          <w:szCs w:val="28"/>
          <w:lang w:val="uk-UA"/>
        </w:rPr>
      </w:pPr>
      <w:r w:rsidRPr="00F21998">
        <w:rPr>
          <w:sz w:val="28"/>
          <w:szCs w:val="28"/>
          <w:lang w:val="uk-UA"/>
        </w:rPr>
        <w:t xml:space="preserve">Секретар селищної ради                                                                Л.А. </w:t>
      </w:r>
      <w:proofErr w:type="spellStart"/>
      <w:r w:rsidRPr="00F21998">
        <w:rPr>
          <w:sz w:val="28"/>
          <w:szCs w:val="28"/>
          <w:lang w:val="uk-UA"/>
        </w:rPr>
        <w:t>Єрмоченко</w:t>
      </w:r>
      <w:proofErr w:type="spellEnd"/>
    </w:p>
    <w:p w:rsidR="00F21998" w:rsidRPr="00F21998" w:rsidRDefault="00F21998" w:rsidP="00F21998">
      <w:pPr>
        <w:rPr>
          <w:sz w:val="28"/>
          <w:szCs w:val="28"/>
          <w:lang w:val="uk-UA"/>
        </w:rPr>
      </w:pPr>
    </w:p>
    <w:p w:rsidR="00F21998" w:rsidRPr="00F21998" w:rsidRDefault="00F21998" w:rsidP="00F21998">
      <w:pPr>
        <w:rPr>
          <w:sz w:val="28"/>
          <w:szCs w:val="28"/>
          <w:lang w:val="uk-UA"/>
        </w:rPr>
      </w:pPr>
    </w:p>
    <w:p w:rsidR="00F21998" w:rsidRPr="00F21998" w:rsidRDefault="00F21998" w:rsidP="00F21998">
      <w:pPr>
        <w:rPr>
          <w:sz w:val="28"/>
          <w:szCs w:val="28"/>
          <w:lang w:val="uk-UA"/>
        </w:rPr>
      </w:pPr>
    </w:p>
    <w:p w:rsidR="00D25D36" w:rsidRPr="00F21998" w:rsidRDefault="00D25D36" w:rsidP="00F21998">
      <w:pPr>
        <w:rPr>
          <w:lang w:val="uk-UA"/>
        </w:rPr>
      </w:pPr>
    </w:p>
    <w:sectPr w:rsidR="00D25D36" w:rsidRPr="00F21998" w:rsidSect="00E57B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C"/>
    <w:rsid w:val="00025A65"/>
    <w:rsid w:val="00036275"/>
    <w:rsid w:val="00036329"/>
    <w:rsid w:val="00045527"/>
    <w:rsid w:val="00070F09"/>
    <w:rsid w:val="00083B97"/>
    <w:rsid w:val="0008634D"/>
    <w:rsid w:val="0009040C"/>
    <w:rsid w:val="000A0280"/>
    <w:rsid w:val="000A7798"/>
    <w:rsid w:val="000C3EC2"/>
    <w:rsid w:val="000C4A90"/>
    <w:rsid w:val="001306E1"/>
    <w:rsid w:val="00135190"/>
    <w:rsid w:val="001426FC"/>
    <w:rsid w:val="0015211B"/>
    <w:rsid w:val="00161507"/>
    <w:rsid w:val="00175B3C"/>
    <w:rsid w:val="001766B3"/>
    <w:rsid w:val="00197DCA"/>
    <w:rsid w:val="0020769D"/>
    <w:rsid w:val="00213ED4"/>
    <w:rsid w:val="00215437"/>
    <w:rsid w:val="00216990"/>
    <w:rsid w:val="00222627"/>
    <w:rsid w:val="00243929"/>
    <w:rsid w:val="00255CB7"/>
    <w:rsid w:val="0026206C"/>
    <w:rsid w:val="002645BA"/>
    <w:rsid w:val="00287BAE"/>
    <w:rsid w:val="00291822"/>
    <w:rsid w:val="002922A9"/>
    <w:rsid w:val="00296EC2"/>
    <w:rsid w:val="002B364F"/>
    <w:rsid w:val="002C47AA"/>
    <w:rsid w:val="002E09BE"/>
    <w:rsid w:val="00316D75"/>
    <w:rsid w:val="00325C1C"/>
    <w:rsid w:val="00356997"/>
    <w:rsid w:val="00371D12"/>
    <w:rsid w:val="003849DD"/>
    <w:rsid w:val="0039776F"/>
    <w:rsid w:val="003C03C5"/>
    <w:rsid w:val="003C1165"/>
    <w:rsid w:val="003D61C0"/>
    <w:rsid w:val="003E47A5"/>
    <w:rsid w:val="00412401"/>
    <w:rsid w:val="00423576"/>
    <w:rsid w:val="00425280"/>
    <w:rsid w:val="00443057"/>
    <w:rsid w:val="00444CDC"/>
    <w:rsid w:val="00475210"/>
    <w:rsid w:val="00484385"/>
    <w:rsid w:val="0049396E"/>
    <w:rsid w:val="004B3923"/>
    <w:rsid w:val="004B77D4"/>
    <w:rsid w:val="004D3D11"/>
    <w:rsid w:val="004D6B77"/>
    <w:rsid w:val="004F0AD5"/>
    <w:rsid w:val="00523322"/>
    <w:rsid w:val="005328BB"/>
    <w:rsid w:val="0057038E"/>
    <w:rsid w:val="00585CEF"/>
    <w:rsid w:val="005A3DEA"/>
    <w:rsid w:val="005C25CB"/>
    <w:rsid w:val="005C739D"/>
    <w:rsid w:val="005D073F"/>
    <w:rsid w:val="005E1E4A"/>
    <w:rsid w:val="005E2694"/>
    <w:rsid w:val="005E6E5F"/>
    <w:rsid w:val="006447CD"/>
    <w:rsid w:val="006516AD"/>
    <w:rsid w:val="006546C9"/>
    <w:rsid w:val="0068092D"/>
    <w:rsid w:val="006A6E24"/>
    <w:rsid w:val="006B36E1"/>
    <w:rsid w:val="006C5A2D"/>
    <w:rsid w:val="006D28D9"/>
    <w:rsid w:val="006D5A3C"/>
    <w:rsid w:val="006D6ED4"/>
    <w:rsid w:val="006E0687"/>
    <w:rsid w:val="006F6CC9"/>
    <w:rsid w:val="00705499"/>
    <w:rsid w:val="00714056"/>
    <w:rsid w:val="00752372"/>
    <w:rsid w:val="00753AD4"/>
    <w:rsid w:val="00765673"/>
    <w:rsid w:val="007674F1"/>
    <w:rsid w:val="007708B3"/>
    <w:rsid w:val="0078548B"/>
    <w:rsid w:val="007A2A81"/>
    <w:rsid w:val="007B05FD"/>
    <w:rsid w:val="007D1158"/>
    <w:rsid w:val="00802DA5"/>
    <w:rsid w:val="00820EB1"/>
    <w:rsid w:val="00870EBB"/>
    <w:rsid w:val="008764E9"/>
    <w:rsid w:val="008A0108"/>
    <w:rsid w:val="008A3D52"/>
    <w:rsid w:val="008B214F"/>
    <w:rsid w:val="008D0B45"/>
    <w:rsid w:val="008F0382"/>
    <w:rsid w:val="00917179"/>
    <w:rsid w:val="00930528"/>
    <w:rsid w:val="00934749"/>
    <w:rsid w:val="009B4F6B"/>
    <w:rsid w:val="009B5A10"/>
    <w:rsid w:val="009D1B9E"/>
    <w:rsid w:val="009D31D7"/>
    <w:rsid w:val="00A02C09"/>
    <w:rsid w:val="00A13EB0"/>
    <w:rsid w:val="00A31FAE"/>
    <w:rsid w:val="00A35B11"/>
    <w:rsid w:val="00A402B3"/>
    <w:rsid w:val="00A47B43"/>
    <w:rsid w:val="00A51057"/>
    <w:rsid w:val="00A53EE6"/>
    <w:rsid w:val="00A54D77"/>
    <w:rsid w:val="00A92909"/>
    <w:rsid w:val="00A947D0"/>
    <w:rsid w:val="00A97FDD"/>
    <w:rsid w:val="00AD1195"/>
    <w:rsid w:val="00AE1191"/>
    <w:rsid w:val="00B04B6A"/>
    <w:rsid w:val="00B057EA"/>
    <w:rsid w:val="00B1724F"/>
    <w:rsid w:val="00B32FA9"/>
    <w:rsid w:val="00B33059"/>
    <w:rsid w:val="00B4762B"/>
    <w:rsid w:val="00B6068B"/>
    <w:rsid w:val="00B6155F"/>
    <w:rsid w:val="00B70B80"/>
    <w:rsid w:val="00B76AD2"/>
    <w:rsid w:val="00B95C69"/>
    <w:rsid w:val="00B96B81"/>
    <w:rsid w:val="00BA0638"/>
    <w:rsid w:val="00BA1C07"/>
    <w:rsid w:val="00BA6877"/>
    <w:rsid w:val="00BC161F"/>
    <w:rsid w:val="00C11BC1"/>
    <w:rsid w:val="00C44906"/>
    <w:rsid w:val="00C856F3"/>
    <w:rsid w:val="00C90F62"/>
    <w:rsid w:val="00C91038"/>
    <w:rsid w:val="00CA7596"/>
    <w:rsid w:val="00CB7142"/>
    <w:rsid w:val="00CC5247"/>
    <w:rsid w:val="00CC6125"/>
    <w:rsid w:val="00CD3850"/>
    <w:rsid w:val="00CD7A4E"/>
    <w:rsid w:val="00CE6E8B"/>
    <w:rsid w:val="00CE7EB5"/>
    <w:rsid w:val="00D140E3"/>
    <w:rsid w:val="00D16114"/>
    <w:rsid w:val="00D25D36"/>
    <w:rsid w:val="00D35C6B"/>
    <w:rsid w:val="00D656BF"/>
    <w:rsid w:val="00D74A65"/>
    <w:rsid w:val="00D91CB5"/>
    <w:rsid w:val="00DA7D72"/>
    <w:rsid w:val="00DB0434"/>
    <w:rsid w:val="00DB7D10"/>
    <w:rsid w:val="00DD0570"/>
    <w:rsid w:val="00DD0631"/>
    <w:rsid w:val="00DD3077"/>
    <w:rsid w:val="00E239E9"/>
    <w:rsid w:val="00E26D68"/>
    <w:rsid w:val="00E34533"/>
    <w:rsid w:val="00E47CAF"/>
    <w:rsid w:val="00E50769"/>
    <w:rsid w:val="00E527D7"/>
    <w:rsid w:val="00E57BE7"/>
    <w:rsid w:val="00E6495B"/>
    <w:rsid w:val="00E835A7"/>
    <w:rsid w:val="00EB11EE"/>
    <w:rsid w:val="00ED74EF"/>
    <w:rsid w:val="00EF0A3F"/>
    <w:rsid w:val="00EF4C70"/>
    <w:rsid w:val="00EF5143"/>
    <w:rsid w:val="00F03130"/>
    <w:rsid w:val="00F06961"/>
    <w:rsid w:val="00F15F72"/>
    <w:rsid w:val="00F163E4"/>
    <w:rsid w:val="00F21998"/>
    <w:rsid w:val="00F525F0"/>
    <w:rsid w:val="00F54669"/>
    <w:rsid w:val="00F64528"/>
    <w:rsid w:val="00F86CA1"/>
    <w:rsid w:val="00FA5C50"/>
    <w:rsid w:val="00FB3BC6"/>
    <w:rsid w:val="00FC2EBF"/>
    <w:rsid w:val="00FC30B4"/>
    <w:rsid w:val="00FC4110"/>
    <w:rsid w:val="00FC46A7"/>
    <w:rsid w:val="00FE00AE"/>
    <w:rsid w:val="00FE2507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DE3"/>
  <w15:chartTrackingRefBased/>
  <w15:docId w15:val="{AAC57D36-6006-49DF-BB36-D818C7B9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2022-02-10T12:30:00Z</dcterms:created>
  <dcterms:modified xsi:type="dcterms:W3CDTF">2022-02-10T12:30:00Z</dcterms:modified>
</cp:coreProperties>
</file>