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72" w:rsidRPr="008E63AD" w:rsidRDefault="00752372" w:rsidP="00752372">
      <w:pPr>
        <w:jc w:val="center"/>
        <w:rPr>
          <w:color w:val="C00000"/>
          <w:sz w:val="28"/>
          <w:szCs w:val="28"/>
          <w:lang w:val="uk-UA"/>
        </w:rPr>
      </w:pPr>
      <w:r w:rsidRPr="008E63AD">
        <w:rPr>
          <w:noProof/>
          <w:color w:val="C00000"/>
          <w:sz w:val="28"/>
          <w:szCs w:val="28"/>
        </w:rPr>
        <w:drawing>
          <wp:inline distT="0" distB="0" distL="0" distR="0" wp14:anchorId="7A0C6647" wp14:editId="48BCA7BB">
            <wp:extent cx="534670" cy="647065"/>
            <wp:effectExtent l="0" t="0" r="0" b="63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372" w:rsidRPr="008E63AD" w:rsidRDefault="00752372" w:rsidP="00752372">
      <w:pPr>
        <w:jc w:val="center"/>
        <w:rPr>
          <w:b/>
          <w:sz w:val="28"/>
          <w:szCs w:val="28"/>
          <w:lang w:val="uk-UA"/>
        </w:rPr>
      </w:pPr>
      <w:r w:rsidRPr="008E63AD">
        <w:rPr>
          <w:b/>
          <w:sz w:val="28"/>
          <w:szCs w:val="28"/>
          <w:lang w:val="uk-UA"/>
        </w:rPr>
        <w:t>ВЕЛИКООЛЕКСАНДРІВСЬКА СЕЛИЩНА РАДА</w:t>
      </w:r>
    </w:p>
    <w:p w:rsidR="00752372" w:rsidRDefault="00752372" w:rsidP="0075237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 w:rsidRPr="008E63AD">
        <w:rPr>
          <w:b/>
          <w:sz w:val="28"/>
          <w:szCs w:val="28"/>
          <w:lang w:val="uk-UA"/>
        </w:rPr>
        <w:t xml:space="preserve"> СКЛИКАННЯ</w:t>
      </w:r>
    </w:p>
    <w:p w:rsidR="00752372" w:rsidRPr="008E63AD" w:rsidRDefault="00752372" w:rsidP="00752372">
      <w:pPr>
        <w:jc w:val="center"/>
        <w:rPr>
          <w:b/>
          <w:sz w:val="28"/>
          <w:szCs w:val="28"/>
          <w:lang w:val="uk-UA"/>
        </w:rPr>
      </w:pPr>
    </w:p>
    <w:p w:rsidR="00752372" w:rsidRPr="00A61B0B" w:rsidRDefault="00752372" w:rsidP="00752372">
      <w:pPr>
        <w:ind w:firstLine="708"/>
        <w:rPr>
          <w:b/>
          <w:sz w:val="36"/>
          <w:szCs w:val="36"/>
          <w:lang w:val="uk-UA"/>
        </w:rPr>
      </w:pPr>
      <w:r w:rsidRPr="00A61B0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19 сесія</w:t>
      </w:r>
    </w:p>
    <w:p w:rsidR="00752372" w:rsidRPr="005E1049" w:rsidRDefault="00752372" w:rsidP="00752372">
      <w:pPr>
        <w:jc w:val="center"/>
        <w:rPr>
          <w:b/>
          <w:sz w:val="32"/>
          <w:szCs w:val="32"/>
          <w:lang w:val="uk-UA"/>
        </w:rPr>
      </w:pPr>
      <w:r w:rsidRPr="005E1049">
        <w:rPr>
          <w:b/>
          <w:sz w:val="32"/>
          <w:szCs w:val="32"/>
          <w:lang w:val="uk-UA"/>
        </w:rPr>
        <w:t>Р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І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Ш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Е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Н</w:t>
      </w:r>
      <w:r w:rsidRPr="005E1049">
        <w:rPr>
          <w:b/>
          <w:sz w:val="32"/>
          <w:szCs w:val="32"/>
        </w:rPr>
        <w:t xml:space="preserve"> </w:t>
      </w:r>
      <w:proofErr w:type="spellStart"/>
      <w:r w:rsidRPr="005E1049">
        <w:rPr>
          <w:b/>
          <w:sz w:val="32"/>
          <w:szCs w:val="32"/>
          <w:lang w:val="uk-UA"/>
        </w:rPr>
        <w:t>Н</w:t>
      </w:r>
      <w:proofErr w:type="spellEnd"/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Я</w:t>
      </w:r>
    </w:p>
    <w:p w:rsidR="00752372" w:rsidRPr="008E63AD" w:rsidRDefault="00752372" w:rsidP="00752372">
      <w:pPr>
        <w:rPr>
          <w:sz w:val="28"/>
          <w:szCs w:val="28"/>
          <w:lang w:val="uk-UA"/>
        </w:rPr>
      </w:pPr>
    </w:p>
    <w:p w:rsidR="00752372" w:rsidRPr="0075731F" w:rsidRDefault="00752372" w:rsidP="0075237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E63AD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24</w:t>
      </w:r>
      <w:r w:rsidRPr="008E6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грудня </w:t>
      </w:r>
      <w:r w:rsidRPr="008E63AD">
        <w:rPr>
          <w:sz w:val="28"/>
          <w:szCs w:val="28"/>
          <w:lang w:val="uk-UA"/>
        </w:rPr>
        <w:t xml:space="preserve">2021 року </w:t>
      </w:r>
      <w:r w:rsidRPr="008E63AD">
        <w:rPr>
          <w:sz w:val="28"/>
          <w:szCs w:val="28"/>
          <w:lang w:val="uk-UA"/>
        </w:rPr>
        <w:tab/>
        <w:t xml:space="preserve">       смт Велика Олександрівка</w:t>
      </w:r>
      <w:r w:rsidRPr="008E63A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8E63AD">
        <w:rPr>
          <w:b/>
          <w:sz w:val="28"/>
          <w:szCs w:val="28"/>
          <w:lang w:val="uk-UA"/>
        </w:rPr>
        <w:t xml:space="preserve"> </w:t>
      </w:r>
      <w:r w:rsidRPr="008E63A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3832</w:t>
      </w:r>
    </w:p>
    <w:p w:rsidR="00752372" w:rsidRPr="002D28B3" w:rsidRDefault="00752372" w:rsidP="00752372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752372" w:rsidRDefault="00752372" w:rsidP="00752372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 w:rsidRPr="00B91AC7">
        <w:rPr>
          <w:sz w:val="28"/>
          <w:szCs w:val="28"/>
          <w:u w:val="single"/>
          <w:lang w:val="uk-UA"/>
        </w:rPr>
        <w:t xml:space="preserve">власність гр. </w:t>
      </w:r>
      <w:proofErr w:type="spellStart"/>
      <w:r>
        <w:rPr>
          <w:sz w:val="28"/>
          <w:szCs w:val="28"/>
          <w:u w:val="single"/>
          <w:lang w:val="uk-UA"/>
        </w:rPr>
        <w:t>Панаріну</w:t>
      </w:r>
      <w:proofErr w:type="spellEnd"/>
      <w:r>
        <w:rPr>
          <w:sz w:val="28"/>
          <w:szCs w:val="28"/>
          <w:u w:val="single"/>
          <w:lang w:val="uk-UA"/>
        </w:rPr>
        <w:t xml:space="preserve"> А.С.</w:t>
      </w:r>
    </w:p>
    <w:p w:rsidR="00752372" w:rsidRPr="00011E95" w:rsidRDefault="00752372" w:rsidP="00752372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752372" w:rsidRDefault="00752372" w:rsidP="00752372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про надання земельної ділянки у власність та проект землеустрою щодо відведення земельних ділянок у власність громадянам </w:t>
      </w:r>
      <w:proofErr w:type="spellStart"/>
      <w:r>
        <w:rPr>
          <w:sz w:val="28"/>
          <w:szCs w:val="28"/>
          <w:lang w:val="uk-UA"/>
        </w:rPr>
        <w:t>Карабану</w:t>
      </w:r>
      <w:proofErr w:type="spellEnd"/>
      <w:r>
        <w:rPr>
          <w:sz w:val="28"/>
          <w:szCs w:val="28"/>
          <w:lang w:val="uk-UA"/>
        </w:rPr>
        <w:t xml:space="preserve"> М.Г., Климовичу М.М. та іншим (всього 15 громадян) загальною площею 30,0000 га для ведення особистого селянського господарства із земель сільськогосподарського призначення комунальної власності, розташованих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посвідчення учасника бойових дій, на підставі ст. ст. 12,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122, 134 Земельного кодексу України, ст. 25 Закону України «Про землеустрій», Закону України «Про особисте селянське господарство», ст. ст.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</w:p>
    <w:p w:rsidR="00752372" w:rsidRDefault="00752372" w:rsidP="00752372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752372" w:rsidRDefault="00752372" w:rsidP="00752372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 w:rsidRPr="009E78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проект землеустрою щодо відведення земельних ділянок у власність громадянам </w:t>
      </w:r>
      <w:proofErr w:type="spellStart"/>
      <w:r>
        <w:rPr>
          <w:sz w:val="28"/>
          <w:szCs w:val="28"/>
          <w:lang w:val="uk-UA"/>
        </w:rPr>
        <w:t>Карабану</w:t>
      </w:r>
      <w:proofErr w:type="spellEnd"/>
      <w:r>
        <w:rPr>
          <w:sz w:val="28"/>
          <w:szCs w:val="28"/>
          <w:lang w:val="uk-UA"/>
        </w:rPr>
        <w:t xml:space="preserve"> М.Г., Климовичу М.М. та іншим (всього 15 громадян) загальною площею 30,0000 га для ведення особистого селянського господарства із земель сільськогосподарського призначення комунальної власності, розташованих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розроблений ФОП </w:t>
      </w:r>
      <w:proofErr w:type="spellStart"/>
      <w:r>
        <w:rPr>
          <w:sz w:val="28"/>
          <w:szCs w:val="28"/>
          <w:lang w:val="uk-UA"/>
        </w:rPr>
        <w:t>Станкевич</w:t>
      </w:r>
      <w:proofErr w:type="spellEnd"/>
      <w:r>
        <w:rPr>
          <w:sz w:val="28"/>
          <w:szCs w:val="28"/>
          <w:lang w:val="uk-UA"/>
        </w:rPr>
        <w:t xml:space="preserve"> М.В.</w:t>
      </w:r>
    </w:p>
    <w:p w:rsidR="00752372" w:rsidRPr="00AC6A71" w:rsidRDefault="00752372" w:rsidP="0075237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>2. Надати у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власність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Панаріну</w:t>
      </w:r>
      <w:proofErr w:type="spellEnd"/>
      <w:r>
        <w:rPr>
          <w:sz w:val="28"/>
          <w:szCs w:val="28"/>
          <w:lang w:val="uk-UA"/>
        </w:rPr>
        <w:t xml:space="preserve"> Артему Сергійовичу земельну ділянку, </w:t>
      </w:r>
      <w:r w:rsidRPr="00B517D6">
        <w:rPr>
          <w:b/>
          <w:sz w:val="28"/>
          <w:szCs w:val="28"/>
          <w:lang w:val="uk-UA"/>
        </w:rPr>
        <w:t>кадастровий номер 65209</w:t>
      </w:r>
      <w:r>
        <w:rPr>
          <w:b/>
          <w:sz w:val="28"/>
          <w:szCs w:val="28"/>
          <w:lang w:val="uk-UA"/>
        </w:rPr>
        <w:t>55100</w:t>
      </w:r>
      <w:r w:rsidRPr="00B517D6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3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001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1065,</w:t>
      </w:r>
      <w:r w:rsidRPr="00D90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(землі сільськогосподарського призначення), площею 2,0000 га, розташовану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752372" w:rsidRDefault="00752372" w:rsidP="00752372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752372" w:rsidRPr="005C5CC4" w:rsidRDefault="00752372" w:rsidP="00752372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4.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752372" w:rsidRDefault="00752372" w:rsidP="00752372">
      <w:pPr>
        <w:rPr>
          <w:sz w:val="28"/>
          <w:szCs w:val="28"/>
          <w:lang w:val="uk-UA"/>
        </w:rPr>
      </w:pPr>
      <w:r w:rsidRPr="00757154">
        <w:rPr>
          <w:sz w:val="28"/>
          <w:szCs w:val="28"/>
          <w:lang w:val="uk-UA"/>
        </w:rPr>
        <w:lastRenderedPageBreak/>
        <w:t xml:space="preserve">Селищний голова                </w:t>
      </w:r>
      <w:r>
        <w:rPr>
          <w:sz w:val="28"/>
          <w:szCs w:val="28"/>
          <w:lang w:val="uk-UA"/>
        </w:rPr>
        <w:t xml:space="preserve">                     </w:t>
      </w:r>
      <w:r w:rsidRPr="0075715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Н.В. Корнієнко</w:t>
      </w:r>
    </w:p>
    <w:p w:rsidR="004F0AD5" w:rsidRPr="00752372" w:rsidRDefault="004F0AD5" w:rsidP="00752372">
      <w:bookmarkStart w:id="0" w:name="_GoBack"/>
      <w:bookmarkEnd w:id="0"/>
    </w:p>
    <w:sectPr w:rsidR="004F0AD5" w:rsidRPr="00752372" w:rsidSect="00E57B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0C"/>
    <w:rsid w:val="0009040C"/>
    <w:rsid w:val="000A0280"/>
    <w:rsid w:val="000C4A90"/>
    <w:rsid w:val="001306E1"/>
    <w:rsid w:val="00135190"/>
    <w:rsid w:val="001766B3"/>
    <w:rsid w:val="00213ED4"/>
    <w:rsid w:val="00243929"/>
    <w:rsid w:val="00291822"/>
    <w:rsid w:val="00316D75"/>
    <w:rsid w:val="00371D12"/>
    <w:rsid w:val="003849DD"/>
    <w:rsid w:val="0039776F"/>
    <w:rsid w:val="003E47A5"/>
    <w:rsid w:val="00444CDC"/>
    <w:rsid w:val="004F0AD5"/>
    <w:rsid w:val="005328BB"/>
    <w:rsid w:val="005C739D"/>
    <w:rsid w:val="005E6E5F"/>
    <w:rsid w:val="0068092D"/>
    <w:rsid w:val="006D28D9"/>
    <w:rsid w:val="00752372"/>
    <w:rsid w:val="007674F1"/>
    <w:rsid w:val="0078548B"/>
    <w:rsid w:val="00820EB1"/>
    <w:rsid w:val="00870EBB"/>
    <w:rsid w:val="008764E9"/>
    <w:rsid w:val="008D0B45"/>
    <w:rsid w:val="008F0382"/>
    <w:rsid w:val="00930528"/>
    <w:rsid w:val="009B5A10"/>
    <w:rsid w:val="00A35B11"/>
    <w:rsid w:val="00A97FDD"/>
    <w:rsid w:val="00B32FA9"/>
    <w:rsid w:val="00B95C69"/>
    <w:rsid w:val="00B96B81"/>
    <w:rsid w:val="00BC161F"/>
    <w:rsid w:val="00CA7596"/>
    <w:rsid w:val="00CB7142"/>
    <w:rsid w:val="00D140E3"/>
    <w:rsid w:val="00D74A65"/>
    <w:rsid w:val="00DB0434"/>
    <w:rsid w:val="00DD0570"/>
    <w:rsid w:val="00DD0631"/>
    <w:rsid w:val="00E239E9"/>
    <w:rsid w:val="00E34533"/>
    <w:rsid w:val="00E527D7"/>
    <w:rsid w:val="00E57BE7"/>
    <w:rsid w:val="00E835A7"/>
    <w:rsid w:val="00EF5143"/>
    <w:rsid w:val="00F03130"/>
    <w:rsid w:val="00F06961"/>
    <w:rsid w:val="00F86CA1"/>
    <w:rsid w:val="00FB3BC6"/>
    <w:rsid w:val="00FC2EBF"/>
    <w:rsid w:val="00FC30B4"/>
    <w:rsid w:val="00FC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CDE3"/>
  <w15:chartTrackingRefBased/>
  <w15:docId w15:val="{AAC57D36-6006-49DF-BB36-D818C7B9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2022-02-09T09:46:00Z</dcterms:created>
  <dcterms:modified xsi:type="dcterms:W3CDTF">2022-02-09T09:46:00Z</dcterms:modified>
</cp:coreProperties>
</file>