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6A" w:rsidRPr="008E63AD" w:rsidRDefault="0077656A" w:rsidP="0077656A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06D90B1D" wp14:editId="4F8C0D7C">
            <wp:extent cx="534670" cy="647065"/>
            <wp:effectExtent l="0" t="0" r="0" b="63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6A" w:rsidRPr="008E63AD" w:rsidRDefault="0077656A" w:rsidP="0077656A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77656A" w:rsidRDefault="0077656A" w:rsidP="007765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77656A" w:rsidRPr="008E63AD" w:rsidRDefault="0077656A" w:rsidP="0077656A">
      <w:pPr>
        <w:jc w:val="center"/>
        <w:rPr>
          <w:b/>
          <w:sz w:val="28"/>
          <w:szCs w:val="28"/>
          <w:lang w:val="uk-UA"/>
        </w:rPr>
      </w:pPr>
    </w:p>
    <w:p w:rsidR="0077656A" w:rsidRPr="00A61B0B" w:rsidRDefault="0077656A" w:rsidP="0077656A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77656A" w:rsidRPr="005E1049" w:rsidRDefault="0077656A" w:rsidP="0077656A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77656A" w:rsidRPr="008E63AD" w:rsidRDefault="0077656A" w:rsidP="0077656A">
      <w:pPr>
        <w:rPr>
          <w:sz w:val="28"/>
          <w:szCs w:val="28"/>
          <w:lang w:val="uk-UA"/>
        </w:rPr>
      </w:pPr>
    </w:p>
    <w:p w:rsidR="0077656A" w:rsidRDefault="0077656A" w:rsidP="0077656A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3576</w:t>
      </w:r>
    </w:p>
    <w:p w:rsidR="0077656A" w:rsidRDefault="0077656A" w:rsidP="0077656A">
      <w:pPr>
        <w:tabs>
          <w:tab w:val="left" w:pos="7140"/>
        </w:tabs>
        <w:rPr>
          <w:sz w:val="28"/>
          <w:szCs w:val="28"/>
          <w:lang w:val="uk-UA"/>
        </w:rPr>
      </w:pPr>
    </w:p>
    <w:p w:rsidR="0077656A" w:rsidRPr="00A2377D" w:rsidRDefault="0077656A" w:rsidP="0077656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щодо відведення </w:t>
      </w:r>
      <w:r w:rsidRPr="008F7A14">
        <w:rPr>
          <w:sz w:val="28"/>
          <w:szCs w:val="28"/>
          <w:lang w:val="uk-UA"/>
        </w:rPr>
        <w:t xml:space="preserve">земельної ділянки в </w:t>
      </w:r>
      <w:r>
        <w:rPr>
          <w:sz w:val="28"/>
          <w:szCs w:val="28"/>
          <w:u w:val="single"/>
          <w:lang w:val="uk-UA"/>
        </w:rPr>
        <w:t>оренду</w:t>
      </w:r>
      <w:r w:rsidRPr="0045163B">
        <w:rPr>
          <w:sz w:val="28"/>
          <w:szCs w:val="28"/>
          <w:u w:val="single"/>
          <w:lang w:val="uk-UA"/>
        </w:rPr>
        <w:t xml:space="preserve"> гр. </w:t>
      </w:r>
      <w:proofErr w:type="spellStart"/>
      <w:r>
        <w:rPr>
          <w:sz w:val="28"/>
          <w:szCs w:val="28"/>
          <w:u w:val="single"/>
          <w:lang w:val="uk-UA"/>
        </w:rPr>
        <w:t>Байбатирову</w:t>
      </w:r>
      <w:proofErr w:type="spellEnd"/>
      <w:r>
        <w:rPr>
          <w:sz w:val="28"/>
          <w:szCs w:val="28"/>
          <w:u w:val="single"/>
          <w:lang w:val="uk-UA"/>
        </w:rPr>
        <w:t xml:space="preserve"> В.В.</w:t>
      </w:r>
    </w:p>
    <w:p w:rsidR="0077656A" w:rsidRDefault="0077656A" w:rsidP="0077656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E780B">
        <w:rPr>
          <w:sz w:val="28"/>
          <w:szCs w:val="28"/>
          <w:lang w:val="uk-UA"/>
        </w:rPr>
        <w:t xml:space="preserve">   Розглянувши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Байбатирова</w:t>
      </w:r>
      <w:proofErr w:type="spellEnd"/>
      <w:r>
        <w:rPr>
          <w:sz w:val="28"/>
          <w:szCs w:val="28"/>
          <w:lang w:val="uk-UA"/>
        </w:rPr>
        <w:t xml:space="preserve"> В.В. про надання в оренду земельної ділянки та проект землеустрою щодо відведення земельної ділянки в оренду для городництва із земель сільськогосподарського призначення площею 0,6000 га в межах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Капітана Пайкова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ст. 12, 36, 93, 125, 126 Земельного кодексу України</w:t>
      </w:r>
      <w:r w:rsidRPr="00FF69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землеустрій», Закону України «Про оренду землі», </w:t>
      </w:r>
      <w:r w:rsidRPr="00B04BB6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ст. </w:t>
      </w:r>
      <w:r w:rsidRPr="00B04B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59</w:t>
      </w:r>
      <w:r w:rsidRPr="00B04BB6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9E780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77656A" w:rsidRPr="00F774A2" w:rsidRDefault="0077656A" w:rsidP="0077656A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77656A" w:rsidRDefault="0077656A" w:rsidP="0077656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Затвердити проект землеустрою щодо відведення земельної ділянки в оренду гр. </w:t>
      </w:r>
      <w:proofErr w:type="spellStart"/>
      <w:r>
        <w:rPr>
          <w:sz w:val="28"/>
          <w:szCs w:val="28"/>
          <w:lang w:val="uk-UA"/>
        </w:rPr>
        <w:t>Байбатирову</w:t>
      </w:r>
      <w:proofErr w:type="spellEnd"/>
      <w:r>
        <w:rPr>
          <w:sz w:val="28"/>
          <w:szCs w:val="28"/>
          <w:lang w:val="uk-UA"/>
        </w:rPr>
        <w:t xml:space="preserve"> Володимиру Валерійовичу для городництва із земель сільськогосподарського призначення площею 0,6000 га в межах с. </w:t>
      </w:r>
      <w:proofErr w:type="spellStart"/>
      <w:r>
        <w:rPr>
          <w:sz w:val="28"/>
          <w:szCs w:val="28"/>
          <w:lang w:val="uk-UA"/>
        </w:rPr>
        <w:t>Костромка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Капітана Пайкова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«Експрес-Кадастр».</w:t>
      </w:r>
    </w:p>
    <w:p w:rsidR="0077656A" w:rsidRDefault="0077656A" w:rsidP="0077656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</w:t>
      </w:r>
      <w:r w:rsidRPr="009E780B">
        <w:rPr>
          <w:sz w:val="28"/>
          <w:szCs w:val="28"/>
          <w:lang w:val="uk-UA"/>
        </w:rPr>
        <w:t xml:space="preserve">. Надати </w:t>
      </w:r>
      <w:r>
        <w:rPr>
          <w:sz w:val="28"/>
          <w:szCs w:val="28"/>
          <w:lang w:val="uk-UA"/>
        </w:rPr>
        <w:t>в оренду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Байбатирову</w:t>
      </w:r>
      <w:proofErr w:type="spellEnd"/>
      <w:r>
        <w:rPr>
          <w:sz w:val="28"/>
          <w:szCs w:val="28"/>
          <w:lang w:val="uk-UA"/>
        </w:rPr>
        <w:t xml:space="preserve"> Володимиру Валерійовичу земельну ділянку </w:t>
      </w:r>
      <w:r w:rsidRPr="00140223">
        <w:rPr>
          <w:sz w:val="28"/>
          <w:szCs w:val="28"/>
          <w:lang w:val="uk-UA"/>
        </w:rPr>
        <w:t>(кадастровий номер 65209</w:t>
      </w:r>
      <w:r>
        <w:rPr>
          <w:sz w:val="28"/>
          <w:szCs w:val="28"/>
          <w:lang w:val="uk-UA"/>
        </w:rPr>
        <w:t>81500</w:t>
      </w:r>
      <w:r w:rsidRPr="00140223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4</w:t>
      </w:r>
      <w:r w:rsidRPr="00140223">
        <w:rPr>
          <w:sz w:val="28"/>
          <w:szCs w:val="28"/>
          <w:lang w:val="uk-UA"/>
        </w:rPr>
        <w:t>:001:0</w:t>
      </w:r>
      <w:r>
        <w:rPr>
          <w:sz w:val="28"/>
          <w:szCs w:val="28"/>
          <w:lang w:val="uk-UA"/>
        </w:rPr>
        <w:t>040</w:t>
      </w:r>
      <w:r w:rsidRPr="0014022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із земель сільськогосподарського призначення для городництва, площею 0,6000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           </w:t>
      </w:r>
    </w:p>
    <w:p w:rsidR="0077656A" w:rsidRDefault="0077656A" w:rsidP="0077656A">
      <w:pPr>
        <w:tabs>
          <w:tab w:val="left" w:pos="851"/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Строк дії оренди встановити 7 (сім) років з моменту державної реєстрації договору оренди земельної ділянки</w:t>
      </w:r>
      <w:r w:rsidRPr="00232AFE">
        <w:rPr>
          <w:sz w:val="28"/>
          <w:szCs w:val="28"/>
          <w:lang w:val="uk-UA"/>
        </w:rPr>
        <w:t xml:space="preserve">.  </w:t>
      </w:r>
    </w:p>
    <w:p w:rsidR="0077656A" w:rsidRPr="00232AFE" w:rsidRDefault="0077656A" w:rsidP="0077656A">
      <w:pPr>
        <w:tabs>
          <w:tab w:val="left" w:pos="4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Гр. </w:t>
      </w:r>
      <w:proofErr w:type="spellStart"/>
      <w:r>
        <w:rPr>
          <w:sz w:val="28"/>
          <w:szCs w:val="28"/>
          <w:lang w:val="uk-UA"/>
        </w:rPr>
        <w:t>Байбатирову</w:t>
      </w:r>
      <w:proofErr w:type="spellEnd"/>
      <w:r>
        <w:rPr>
          <w:sz w:val="28"/>
          <w:szCs w:val="28"/>
          <w:lang w:val="uk-UA"/>
        </w:rPr>
        <w:t xml:space="preserve"> В. В. в </w:t>
      </w:r>
      <w:proofErr w:type="spellStart"/>
      <w:r>
        <w:rPr>
          <w:sz w:val="28"/>
          <w:szCs w:val="28"/>
          <w:lang w:val="uk-UA"/>
        </w:rPr>
        <w:t>міячний</w:t>
      </w:r>
      <w:proofErr w:type="spellEnd"/>
      <w:r>
        <w:rPr>
          <w:sz w:val="28"/>
          <w:szCs w:val="28"/>
          <w:lang w:val="uk-UA"/>
        </w:rPr>
        <w:t xml:space="preserve"> термін виготовити договір щодо передачі в оренду земельної ділянки та провести на його підставі державну реєстрацію права оренди відповідно до Закону України «Про державну реєстрацію речових прав на нерухоме майно та їх обтяжень».</w:t>
      </w:r>
      <w:r w:rsidRPr="00232AFE">
        <w:rPr>
          <w:sz w:val="28"/>
          <w:szCs w:val="28"/>
          <w:lang w:val="uk-UA"/>
        </w:rPr>
        <w:t xml:space="preserve"> </w:t>
      </w:r>
    </w:p>
    <w:p w:rsidR="0077656A" w:rsidRDefault="0077656A" w:rsidP="0077656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 </w:t>
      </w:r>
      <w:r w:rsidRPr="00DB78AA">
        <w:rPr>
          <w:sz w:val="28"/>
          <w:szCs w:val="28"/>
          <w:lang w:val="uk-UA"/>
        </w:rPr>
        <w:t xml:space="preserve">Орендну плату встановити в розмірі </w:t>
      </w:r>
      <w:r>
        <w:rPr>
          <w:sz w:val="28"/>
          <w:szCs w:val="28"/>
          <w:lang w:val="uk-UA"/>
        </w:rPr>
        <w:t>8</w:t>
      </w:r>
      <w:r w:rsidRPr="00DB78AA">
        <w:rPr>
          <w:sz w:val="28"/>
          <w:szCs w:val="28"/>
          <w:lang w:val="uk-UA"/>
        </w:rPr>
        <w:t>,0 % (</w:t>
      </w:r>
      <w:r>
        <w:rPr>
          <w:sz w:val="28"/>
          <w:szCs w:val="28"/>
          <w:lang w:val="uk-UA"/>
        </w:rPr>
        <w:t>вісім відсотків</w:t>
      </w:r>
      <w:r w:rsidRPr="00DB78AA">
        <w:rPr>
          <w:sz w:val="28"/>
          <w:szCs w:val="28"/>
          <w:lang w:val="uk-UA"/>
        </w:rPr>
        <w:t>) за рік від нормативної грошової оцінки земельн</w:t>
      </w:r>
      <w:r>
        <w:rPr>
          <w:sz w:val="28"/>
          <w:szCs w:val="28"/>
          <w:lang w:val="uk-UA"/>
        </w:rPr>
        <w:t>ої</w:t>
      </w:r>
      <w:r w:rsidRPr="00DB78AA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DB78AA">
        <w:rPr>
          <w:sz w:val="28"/>
          <w:szCs w:val="28"/>
          <w:lang w:val="uk-UA"/>
        </w:rPr>
        <w:t>.</w:t>
      </w:r>
    </w:p>
    <w:p w:rsidR="0077656A" w:rsidRDefault="0077656A" w:rsidP="0077656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6. Земельну ділянку використовувати згідно вимог статті 96 Земельного кодексу України.</w:t>
      </w:r>
    </w:p>
    <w:p w:rsidR="0077656A" w:rsidRPr="009B750F" w:rsidRDefault="0077656A" w:rsidP="0077656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7.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77656A" w:rsidRDefault="0077656A" w:rsidP="0077656A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Н.В. Корнієнко</w:t>
      </w:r>
    </w:p>
    <w:p w:rsidR="00B24787" w:rsidRPr="0077656A" w:rsidRDefault="00B24787" w:rsidP="0077656A">
      <w:bookmarkStart w:id="0" w:name="_GoBack"/>
      <w:bookmarkEnd w:id="0"/>
    </w:p>
    <w:sectPr w:rsidR="00B24787" w:rsidRPr="0077656A" w:rsidSect="004510A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A"/>
    <w:rsid w:val="00030A2B"/>
    <w:rsid w:val="000321D0"/>
    <w:rsid w:val="000442D2"/>
    <w:rsid w:val="00072036"/>
    <w:rsid w:val="000778DF"/>
    <w:rsid w:val="000A7EA5"/>
    <w:rsid w:val="000D02A1"/>
    <w:rsid w:val="001472C1"/>
    <w:rsid w:val="001D692B"/>
    <w:rsid w:val="001D7147"/>
    <w:rsid w:val="001E4705"/>
    <w:rsid w:val="001E6E2B"/>
    <w:rsid w:val="00233E09"/>
    <w:rsid w:val="0027333E"/>
    <w:rsid w:val="002A63CE"/>
    <w:rsid w:val="002B4DC1"/>
    <w:rsid w:val="002B784A"/>
    <w:rsid w:val="002E0D93"/>
    <w:rsid w:val="00313745"/>
    <w:rsid w:val="00320B30"/>
    <w:rsid w:val="00341763"/>
    <w:rsid w:val="00363C22"/>
    <w:rsid w:val="00376FBC"/>
    <w:rsid w:val="003B79C1"/>
    <w:rsid w:val="003C473A"/>
    <w:rsid w:val="0042578E"/>
    <w:rsid w:val="0043281D"/>
    <w:rsid w:val="004510AA"/>
    <w:rsid w:val="00482E75"/>
    <w:rsid w:val="0049683B"/>
    <w:rsid w:val="004A30A6"/>
    <w:rsid w:val="004E4D78"/>
    <w:rsid w:val="004E5A90"/>
    <w:rsid w:val="005072AA"/>
    <w:rsid w:val="005242A8"/>
    <w:rsid w:val="0054052A"/>
    <w:rsid w:val="00572972"/>
    <w:rsid w:val="00594122"/>
    <w:rsid w:val="005A466D"/>
    <w:rsid w:val="00605AB9"/>
    <w:rsid w:val="00652AEC"/>
    <w:rsid w:val="00735A85"/>
    <w:rsid w:val="0076170B"/>
    <w:rsid w:val="0077656A"/>
    <w:rsid w:val="00787FA3"/>
    <w:rsid w:val="007A0548"/>
    <w:rsid w:val="007A0DF5"/>
    <w:rsid w:val="007A5233"/>
    <w:rsid w:val="0082729A"/>
    <w:rsid w:val="00850DC5"/>
    <w:rsid w:val="008B0301"/>
    <w:rsid w:val="008B063F"/>
    <w:rsid w:val="008C3C3C"/>
    <w:rsid w:val="009364F6"/>
    <w:rsid w:val="009623B1"/>
    <w:rsid w:val="009636E3"/>
    <w:rsid w:val="009842AB"/>
    <w:rsid w:val="009869CA"/>
    <w:rsid w:val="009F3281"/>
    <w:rsid w:val="00A8791C"/>
    <w:rsid w:val="00AD3187"/>
    <w:rsid w:val="00B13F2E"/>
    <w:rsid w:val="00B223D4"/>
    <w:rsid w:val="00B24787"/>
    <w:rsid w:val="00B3185E"/>
    <w:rsid w:val="00B61498"/>
    <w:rsid w:val="00B64A53"/>
    <w:rsid w:val="00BA4F33"/>
    <w:rsid w:val="00BA78C8"/>
    <w:rsid w:val="00BB0979"/>
    <w:rsid w:val="00BC3391"/>
    <w:rsid w:val="00BD1285"/>
    <w:rsid w:val="00BE4ADC"/>
    <w:rsid w:val="00C006CA"/>
    <w:rsid w:val="00C13FB1"/>
    <w:rsid w:val="00C47C58"/>
    <w:rsid w:val="00CD0398"/>
    <w:rsid w:val="00CD35EE"/>
    <w:rsid w:val="00CD5C2F"/>
    <w:rsid w:val="00CF6288"/>
    <w:rsid w:val="00D85A1B"/>
    <w:rsid w:val="00DC4180"/>
    <w:rsid w:val="00DE759A"/>
    <w:rsid w:val="00E01ED1"/>
    <w:rsid w:val="00E64D61"/>
    <w:rsid w:val="00E76AE8"/>
    <w:rsid w:val="00E83CB2"/>
    <w:rsid w:val="00EC4C87"/>
    <w:rsid w:val="00ED6FA2"/>
    <w:rsid w:val="00F171DD"/>
    <w:rsid w:val="00F257FF"/>
    <w:rsid w:val="00F44D04"/>
    <w:rsid w:val="00F65029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7D0-0CC2-4052-A1E6-E14A576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2022-01-10T13:24:00Z</dcterms:created>
  <dcterms:modified xsi:type="dcterms:W3CDTF">2022-01-10T13:24:00Z</dcterms:modified>
</cp:coreProperties>
</file>