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75" w:rsidRPr="008E63AD" w:rsidRDefault="00482E75" w:rsidP="00482E75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CA45E2A" wp14:editId="38BD42EE">
            <wp:extent cx="534670" cy="647065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75" w:rsidRPr="008E63AD" w:rsidRDefault="00482E75" w:rsidP="00482E75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482E75" w:rsidRDefault="00482E75" w:rsidP="00482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482E75" w:rsidRPr="008E63AD" w:rsidRDefault="00482E75" w:rsidP="00482E75">
      <w:pPr>
        <w:jc w:val="center"/>
        <w:rPr>
          <w:b/>
          <w:sz w:val="28"/>
          <w:szCs w:val="28"/>
          <w:lang w:val="uk-UA"/>
        </w:rPr>
      </w:pPr>
    </w:p>
    <w:p w:rsidR="00482E75" w:rsidRPr="00A61B0B" w:rsidRDefault="00482E75" w:rsidP="00482E75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482E75" w:rsidRPr="005E1049" w:rsidRDefault="00482E75" w:rsidP="00482E75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482E75" w:rsidRPr="008E63AD" w:rsidRDefault="00482E75" w:rsidP="00482E75">
      <w:pPr>
        <w:rPr>
          <w:sz w:val="28"/>
          <w:szCs w:val="28"/>
          <w:lang w:val="uk-UA"/>
        </w:rPr>
      </w:pPr>
    </w:p>
    <w:p w:rsidR="00482E75" w:rsidRPr="0075731F" w:rsidRDefault="00482E75" w:rsidP="00482E7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3526</w:t>
      </w:r>
    </w:p>
    <w:p w:rsidR="00482E75" w:rsidRPr="002D28B3" w:rsidRDefault="00482E75" w:rsidP="00482E7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482E75" w:rsidRDefault="00482E75" w:rsidP="00482E7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Продченко</w:t>
      </w:r>
      <w:proofErr w:type="spellEnd"/>
      <w:r>
        <w:rPr>
          <w:sz w:val="28"/>
          <w:szCs w:val="28"/>
          <w:u w:val="single"/>
          <w:lang w:val="uk-UA"/>
        </w:rPr>
        <w:t xml:space="preserve"> В.О.            </w:t>
      </w:r>
    </w:p>
    <w:p w:rsidR="00482E75" w:rsidRPr="00E3069C" w:rsidRDefault="00482E75" w:rsidP="00482E7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</w:t>
      </w:r>
    </w:p>
    <w:p w:rsidR="00482E75" w:rsidRDefault="00482E75" w:rsidP="00482E75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Дейніченку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Дейніченко</w:t>
      </w:r>
      <w:proofErr w:type="spellEnd"/>
      <w:r>
        <w:rPr>
          <w:sz w:val="28"/>
          <w:szCs w:val="28"/>
          <w:lang w:val="uk-UA"/>
        </w:rPr>
        <w:t xml:space="preserve"> В.В. та іншим (всього 7 осіб) загальною площею 3,5000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482E75" w:rsidRDefault="00482E75" w:rsidP="00482E75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482E75" w:rsidRDefault="00482E75" w:rsidP="00482E75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Дейніченку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Дейніченко</w:t>
      </w:r>
      <w:proofErr w:type="spellEnd"/>
      <w:r>
        <w:rPr>
          <w:sz w:val="28"/>
          <w:szCs w:val="28"/>
          <w:lang w:val="uk-UA"/>
        </w:rPr>
        <w:t xml:space="preserve"> В.В. та іншим (всього 7 осіб) загальною площею 3,5000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«Альянс».</w:t>
      </w:r>
    </w:p>
    <w:p w:rsidR="00482E75" w:rsidRDefault="00482E75" w:rsidP="00482E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Продченко</w:t>
      </w:r>
      <w:proofErr w:type="spellEnd"/>
      <w:r>
        <w:rPr>
          <w:sz w:val="28"/>
          <w:szCs w:val="28"/>
          <w:lang w:val="uk-UA"/>
        </w:rPr>
        <w:t xml:space="preserve"> Валентині Олександрівні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81500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0704,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482E75" w:rsidRDefault="00482E75" w:rsidP="00482E7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482E75" w:rsidRPr="005C5CC4" w:rsidRDefault="00482E75" w:rsidP="00482E75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24787" w:rsidRPr="00482E75" w:rsidRDefault="00482E75" w:rsidP="00482E75"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  <w:bookmarkStart w:id="0" w:name="_GoBack"/>
      <w:bookmarkEnd w:id="0"/>
    </w:p>
    <w:sectPr w:rsidR="00B24787" w:rsidRPr="00482E75" w:rsidSect="004510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A"/>
    <w:rsid w:val="00030A2B"/>
    <w:rsid w:val="000442D2"/>
    <w:rsid w:val="000A7EA5"/>
    <w:rsid w:val="000D02A1"/>
    <w:rsid w:val="001D7147"/>
    <w:rsid w:val="001E4705"/>
    <w:rsid w:val="00233E09"/>
    <w:rsid w:val="0027333E"/>
    <w:rsid w:val="002E0D93"/>
    <w:rsid w:val="00341763"/>
    <w:rsid w:val="00376FBC"/>
    <w:rsid w:val="004510AA"/>
    <w:rsid w:val="00482E75"/>
    <w:rsid w:val="004E4D78"/>
    <w:rsid w:val="0054052A"/>
    <w:rsid w:val="00572972"/>
    <w:rsid w:val="005A466D"/>
    <w:rsid w:val="00605AB9"/>
    <w:rsid w:val="0076170B"/>
    <w:rsid w:val="00787FA3"/>
    <w:rsid w:val="007A0548"/>
    <w:rsid w:val="007A5233"/>
    <w:rsid w:val="009364F6"/>
    <w:rsid w:val="009636E3"/>
    <w:rsid w:val="009869CA"/>
    <w:rsid w:val="009F3281"/>
    <w:rsid w:val="00AD3187"/>
    <w:rsid w:val="00B13F2E"/>
    <w:rsid w:val="00B223D4"/>
    <w:rsid w:val="00B24787"/>
    <w:rsid w:val="00BB0979"/>
    <w:rsid w:val="00BD1285"/>
    <w:rsid w:val="00BE4ADC"/>
    <w:rsid w:val="00C006CA"/>
    <w:rsid w:val="00C47C58"/>
    <w:rsid w:val="00CD0398"/>
    <w:rsid w:val="00CD35EE"/>
    <w:rsid w:val="00CD5C2F"/>
    <w:rsid w:val="00DE759A"/>
    <w:rsid w:val="00E64D61"/>
    <w:rsid w:val="00F257FF"/>
    <w:rsid w:val="00F6502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7D0-0CC2-4052-A1E6-E14A576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2022-01-10T12:06:00Z</dcterms:created>
  <dcterms:modified xsi:type="dcterms:W3CDTF">2022-01-10T12:06:00Z</dcterms:modified>
</cp:coreProperties>
</file>