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49" w:rsidRPr="00711FE1" w:rsidRDefault="00D17249" w:rsidP="00D17249">
      <w:pPr>
        <w:tabs>
          <w:tab w:val="left" w:pos="709"/>
        </w:tabs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E6826C7" wp14:editId="5CA479FB">
            <wp:extent cx="533400" cy="647700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49" w:rsidRPr="00757154" w:rsidRDefault="00D17249" w:rsidP="00D17249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ВЕЛИКООЛЕКСАНДРІВСЬКА СЕЛИЩНА РАДА</w:t>
      </w:r>
    </w:p>
    <w:p w:rsidR="00D17249" w:rsidRPr="00757154" w:rsidRDefault="00D17249" w:rsidP="00D17249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ВЕЛИКООЛЕКСАНДРІВСЬКОГО РАЙОНУ</w:t>
      </w:r>
    </w:p>
    <w:p w:rsidR="00D17249" w:rsidRDefault="00D17249" w:rsidP="00D17249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ХЕРСОНСЬКОЇ ОБЛАСТІ</w:t>
      </w:r>
    </w:p>
    <w:p w:rsidR="00D17249" w:rsidRPr="00757154" w:rsidRDefault="00D17249" w:rsidP="00D172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СКЛИКАННЯ</w:t>
      </w:r>
    </w:p>
    <w:p w:rsidR="00D17249" w:rsidRPr="009051D4" w:rsidRDefault="00D17249" w:rsidP="00D17249">
      <w:pPr>
        <w:tabs>
          <w:tab w:val="left" w:pos="3555"/>
          <w:tab w:val="center" w:pos="4677"/>
        </w:tabs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Дванадцята сесія</w:t>
      </w:r>
    </w:p>
    <w:p w:rsidR="00D17249" w:rsidRPr="00757154" w:rsidRDefault="00D17249" w:rsidP="00D17249">
      <w:pPr>
        <w:jc w:val="center"/>
        <w:outlineLvl w:val="0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РІШЕННЯ</w:t>
      </w:r>
    </w:p>
    <w:p w:rsidR="00D17249" w:rsidRDefault="00D17249" w:rsidP="00D172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вересня 2021</w:t>
      </w:r>
      <w:r w:rsidRPr="0075731F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   </w:t>
      </w:r>
      <w:r w:rsidRPr="00FB3218">
        <w:rPr>
          <w:sz w:val="28"/>
          <w:szCs w:val="28"/>
          <w:lang w:val="uk-UA"/>
        </w:rPr>
        <w:t xml:space="preserve">смт Велика Олександрівка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FB321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2786</w:t>
      </w:r>
    </w:p>
    <w:p w:rsidR="00D17249" w:rsidRDefault="00D17249" w:rsidP="00D17249">
      <w:pPr>
        <w:jc w:val="both"/>
        <w:rPr>
          <w:sz w:val="28"/>
          <w:szCs w:val="28"/>
          <w:lang w:val="uk-UA"/>
        </w:rPr>
      </w:pPr>
    </w:p>
    <w:p w:rsidR="00D17249" w:rsidRPr="00646A62" w:rsidRDefault="00D17249" w:rsidP="00D17249">
      <w:pPr>
        <w:tabs>
          <w:tab w:val="left" w:pos="4678"/>
        </w:tabs>
        <w:ind w:right="496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розробку                  проекту землеустрою щодо відведення безоплатно у власність </w:t>
      </w:r>
      <w:r w:rsidRPr="00702A4F">
        <w:rPr>
          <w:sz w:val="28"/>
          <w:szCs w:val="28"/>
          <w:lang w:val="uk-UA"/>
        </w:rPr>
        <w:t>земельної</w:t>
      </w:r>
      <w:r w:rsidRPr="00465A2B">
        <w:rPr>
          <w:sz w:val="28"/>
          <w:szCs w:val="28"/>
          <w:lang w:val="uk-UA"/>
        </w:rPr>
        <w:t xml:space="preserve"> </w:t>
      </w:r>
      <w:r w:rsidRPr="00EE211A">
        <w:rPr>
          <w:sz w:val="28"/>
          <w:szCs w:val="28"/>
          <w:u w:val="single"/>
          <w:lang w:val="uk-UA"/>
        </w:rPr>
        <w:t xml:space="preserve">ділянки </w:t>
      </w:r>
      <w:proofErr w:type="spellStart"/>
      <w:r w:rsidRPr="00EE211A">
        <w:rPr>
          <w:sz w:val="28"/>
          <w:szCs w:val="28"/>
          <w:u w:val="single"/>
          <w:lang w:val="uk-UA"/>
        </w:rPr>
        <w:t>гр</w:t>
      </w:r>
      <w:proofErr w:type="spellEnd"/>
      <w:r w:rsidRPr="00EE211A">
        <w:rPr>
          <w:sz w:val="28"/>
          <w:szCs w:val="28"/>
          <w:u w:val="single"/>
        </w:rPr>
        <w:t>.</w:t>
      </w:r>
      <w:r w:rsidRPr="00EE211A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Беззубу В.П.</w:t>
      </w:r>
    </w:p>
    <w:p w:rsidR="00D17249" w:rsidRPr="00DE016E" w:rsidRDefault="00D17249" w:rsidP="00D17249">
      <w:pPr>
        <w:tabs>
          <w:tab w:val="left" w:pos="4678"/>
        </w:tabs>
        <w:ind w:right="4960"/>
        <w:jc w:val="both"/>
        <w:rPr>
          <w:sz w:val="28"/>
          <w:szCs w:val="28"/>
          <w:lang w:val="uk-UA"/>
        </w:rPr>
      </w:pPr>
    </w:p>
    <w:p w:rsidR="00D17249" w:rsidRPr="00ED0234" w:rsidRDefault="00D17249" w:rsidP="00D17249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ED023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</w:t>
      </w:r>
      <w:r w:rsidRPr="00ED0234">
        <w:rPr>
          <w:sz w:val="28"/>
          <w:szCs w:val="28"/>
          <w:lang w:val="uk-UA"/>
        </w:rPr>
        <w:t>Розглянувши зая</w:t>
      </w:r>
      <w:r>
        <w:rPr>
          <w:sz w:val="28"/>
          <w:szCs w:val="28"/>
          <w:lang w:val="uk-UA"/>
        </w:rPr>
        <w:t xml:space="preserve">ву гр. Беззуба В.П.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   № 356, статей 12, 22, 33,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статті 25 Закону України «Про землеустрій», Закону України «Про особисте селянське господарство», статей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ED0234">
        <w:rPr>
          <w:sz w:val="28"/>
          <w:szCs w:val="28"/>
          <w:lang w:val="uk-UA"/>
        </w:rPr>
        <w:t xml:space="preserve"> </w:t>
      </w:r>
    </w:p>
    <w:p w:rsidR="00D17249" w:rsidRDefault="00D17249" w:rsidP="00D17249">
      <w:pPr>
        <w:jc w:val="center"/>
        <w:outlineLvl w:val="0"/>
        <w:rPr>
          <w:b/>
          <w:sz w:val="28"/>
          <w:szCs w:val="28"/>
          <w:lang w:val="uk-UA"/>
        </w:rPr>
      </w:pPr>
      <w:r w:rsidRPr="00ED0234">
        <w:rPr>
          <w:b/>
          <w:sz w:val="28"/>
          <w:szCs w:val="28"/>
          <w:lang w:val="uk-UA"/>
        </w:rPr>
        <w:t>ВИРІШИЛА:</w:t>
      </w:r>
    </w:p>
    <w:p w:rsidR="00D17249" w:rsidRDefault="00D17249" w:rsidP="00D1724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Надати Беззубу Віктору Петровичу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0,5000 га,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 із земель комунальної власності (кадастровий номер </w:t>
      </w:r>
      <w:r w:rsidRPr="006A3D78">
        <w:rPr>
          <w:color w:val="333333"/>
          <w:sz w:val="28"/>
          <w:szCs w:val="28"/>
          <w:shd w:val="clear" w:color="auto" w:fill="FFFFFF"/>
        </w:rPr>
        <w:t>6520984000:03:001:0475</w:t>
      </w:r>
      <w:r>
        <w:rPr>
          <w:sz w:val="28"/>
          <w:szCs w:val="28"/>
          <w:lang w:val="uk-UA"/>
        </w:rPr>
        <w:t xml:space="preserve">).                          </w:t>
      </w:r>
    </w:p>
    <w:p w:rsidR="00D17249" w:rsidRDefault="00D17249" w:rsidP="00D17249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Проект землеустрою щодо відведення земельної ділянки підлягає розробленню, погодженню та затвердженню відповідно до вимог чинного законодавства.  </w:t>
      </w:r>
    </w:p>
    <w:p w:rsidR="00D17249" w:rsidRPr="000B1F7C" w:rsidRDefault="00D17249" w:rsidP="00D17249">
      <w:pPr>
        <w:tabs>
          <w:tab w:val="left" w:pos="851"/>
        </w:tabs>
        <w:ind w:firstLine="48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0B1F7C">
        <w:rPr>
          <w:b/>
          <w:sz w:val="28"/>
          <w:szCs w:val="28"/>
          <w:lang w:val="uk-UA"/>
        </w:rPr>
        <w:t xml:space="preserve">Попередити громадянина, зазначеного у п. 1 цього рішення, про ризик фінансових втрат, </w:t>
      </w:r>
      <w:proofErr w:type="spellStart"/>
      <w:r w:rsidRPr="000B1F7C">
        <w:rPr>
          <w:b/>
          <w:sz w:val="28"/>
          <w:szCs w:val="28"/>
          <w:lang w:val="uk-UA"/>
        </w:rPr>
        <w:t>пов՚язаних</w:t>
      </w:r>
      <w:proofErr w:type="spellEnd"/>
      <w:r w:rsidRPr="000B1F7C">
        <w:rPr>
          <w:b/>
          <w:sz w:val="28"/>
          <w:szCs w:val="28"/>
          <w:lang w:val="uk-UA"/>
        </w:rPr>
        <w:t xml:space="preserve"> з оформленням права власності, у разі незатвердження проекту землеустрою у випадках, передбачених чинним законодавством.</w:t>
      </w:r>
    </w:p>
    <w:p w:rsidR="00D17249" w:rsidRPr="00D66C51" w:rsidRDefault="00D17249" w:rsidP="00D17249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</w:t>
      </w:r>
      <w:r w:rsidRPr="00D70CD6">
        <w:rPr>
          <w:sz w:val="28"/>
          <w:szCs w:val="28"/>
          <w:lang w:val="uk-UA"/>
        </w:rPr>
        <w:t xml:space="preserve">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040A9E" w:rsidRPr="00D17249" w:rsidRDefault="00D17249" w:rsidP="00D17249">
      <w:r>
        <w:rPr>
          <w:sz w:val="28"/>
          <w:szCs w:val="28"/>
          <w:lang w:val="uk-UA"/>
        </w:rPr>
        <w:t xml:space="preserve">Селищний голова                                                                           Н.В. </w:t>
      </w:r>
      <w:proofErr w:type="spellStart"/>
      <w:r>
        <w:rPr>
          <w:sz w:val="28"/>
          <w:szCs w:val="28"/>
          <w:lang w:val="uk-UA"/>
        </w:rPr>
        <w:t>Корнієнк</w:t>
      </w:r>
      <w:proofErr w:type="spellEnd"/>
      <w:r>
        <w:rPr>
          <w:sz w:val="28"/>
          <w:szCs w:val="28"/>
        </w:rPr>
        <w:t>о</w:t>
      </w:r>
      <w:bookmarkStart w:id="0" w:name="_GoBack"/>
      <w:bookmarkEnd w:id="0"/>
    </w:p>
    <w:sectPr w:rsidR="00040A9E" w:rsidRPr="00D17249" w:rsidSect="00C709D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D5"/>
    <w:rsid w:val="00040A9E"/>
    <w:rsid w:val="003824B4"/>
    <w:rsid w:val="004B6F09"/>
    <w:rsid w:val="00596F92"/>
    <w:rsid w:val="005E6D77"/>
    <w:rsid w:val="00632956"/>
    <w:rsid w:val="007B7561"/>
    <w:rsid w:val="009C5F76"/>
    <w:rsid w:val="009C67F8"/>
    <w:rsid w:val="00B42E9E"/>
    <w:rsid w:val="00C709D5"/>
    <w:rsid w:val="00CA05FC"/>
    <w:rsid w:val="00CB4D36"/>
    <w:rsid w:val="00D17249"/>
    <w:rsid w:val="00DA5946"/>
    <w:rsid w:val="00DD2D3C"/>
    <w:rsid w:val="00E86DF3"/>
    <w:rsid w:val="00F556D4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7CF94-DC44-404F-A89C-AAEC0D5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2021-09-28T06:12:00Z</dcterms:created>
  <dcterms:modified xsi:type="dcterms:W3CDTF">2021-09-28T06:12:00Z</dcterms:modified>
</cp:coreProperties>
</file>