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5E" w:rsidRDefault="0008235E" w:rsidP="0008235E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ПРОЄКТ</w:t>
      </w:r>
    </w:p>
    <w:p w:rsidR="0008235E" w:rsidRPr="00411054" w:rsidRDefault="0008235E" w:rsidP="000823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1105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DBF09F" wp14:editId="35AAFDD2">
            <wp:extent cx="534670" cy="6470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35E" w:rsidRPr="00411054" w:rsidRDefault="0008235E" w:rsidP="00082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1054">
        <w:rPr>
          <w:rFonts w:ascii="Times New Roman" w:hAnsi="Times New Roman"/>
          <w:b/>
          <w:sz w:val="28"/>
          <w:szCs w:val="28"/>
          <w:lang w:val="uk-UA"/>
        </w:rPr>
        <w:t>ВЕЛИКООЛЕКСАНДРІВСЬКА СЕЛИЩНА РАДА</w:t>
      </w:r>
    </w:p>
    <w:p w:rsidR="0008235E" w:rsidRPr="00411054" w:rsidRDefault="0008235E" w:rsidP="00082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1054">
        <w:rPr>
          <w:rFonts w:ascii="Times New Roman" w:hAnsi="Times New Roman"/>
          <w:b/>
          <w:sz w:val="28"/>
          <w:szCs w:val="28"/>
          <w:lang w:val="uk-UA"/>
        </w:rPr>
        <w:t>ВЕЛИКООЛЕКСАНДРІВСЬКОГО РАЙОНУ</w:t>
      </w:r>
    </w:p>
    <w:p w:rsidR="0008235E" w:rsidRPr="00411054" w:rsidRDefault="0008235E" w:rsidP="00082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1054">
        <w:rPr>
          <w:rFonts w:ascii="Times New Roman" w:hAnsi="Times New Roman"/>
          <w:b/>
          <w:sz w:val="28"/>
          <w:szCs w:val="28"/>
          <w:lang w:val="uk-UA"/>
        </w:rPr>
        <w:t>ХЕРСОНСЬКОЇ ОБЛАСТІ</w:t>
      </w:r>
    </w:p>
    <w:p w:rsidR="0008235E" w:rsidRPr="00411054" w:rsidRDefault="0008235E" w:rsidP="00082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1054">
        <w:rPr>
          <w:rFonts w:ascii="Times New Roman" w:hAnsi="Times New Roman"/>
          <w:b/>
          <w:sz w:val="28"/>
          <w:szCs w:val="28"/>
          <w:lang w:val="uk-UA"/>
        </w:rPr>
        <w:t>ВОСЬМОГО СКЛИКАННЯ</w:t>
      </w:r>
    </w:p>
    <w:p w:rsidR="0008235E" w:rsidRPr="00411054" w:rsidRDefault="0008235E" w:rsidP="00082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Тринадцята </w:t>
      </w:r>
      <w:r w:rsidRPr="00411054">
        <w:rPr>
          <w:rFonts w:ascii="Times New Roman" w:hAnsi="Times New Roman"/>
          <w:b/>
          <w:sz w:val="28"/>
          <w:szCs w:val="28"/>
          <w:lang w:val="uk-UA"/>
        </w:rPr>
        <w:t>сесія</w:t>
      </w:r>
    </w:p>
    <w:p w:rsidR="0008235E" w:rsidRPr="00411054" w:rsidRDefault="0008235E" w:rsidP="00082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8235E" w:rsidRPr="00411054" w:rsidRDefault="0008235E" w:rsidP="00082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1054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08235E" w:rsidRPr="00411054" w:rsidRDefault="0008235E" w:rsidP="00082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8235E" w:rsidRPr="00411054" w:rsidRDefault="0008235E" w:rsidP="0008235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1054">
        <w:rPr>
          <w:rFonts w:ascii="Times New Roman" w:hAnsi="Times New Roman"/>
          <w:sz w:val="28"/>
          <w:szCs w:val="28"/>
          <w:lang w:val="uk-UA"/>
        </w:rPr>
        <w:t xml:space="preserve">Від       жовтня   2021 року      </w:t>
      </w:r>
      <w:r w:rsidRPr="00411054">
        <w:rPr>
          <w:rFonts w:ascii="Times New Roman" w:hAnsi="Times New Roman"/>
          <w:sz w:val="28"/>
          <w:szCs w:val="28"/>
          <w:lang w:val="uk-UA"/>
        </w:rPr>
        <w:tab/>
        <w:t>смт Велика Олександрівка</w:t>
      </w:r>
      <w:r w:rsidRPr="00411054"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 w:rsidRPr="00411054">
        <w:rPr>
          <w:rFonts w:ascii="Times New Roman" w:hAnsi="Times New Roman"/>
          <w:sz w:val="28"/>
          <w:szCs w:val="28"/>
          <w:lang w:val="uk-UA"/>
        </w:rPr>
        <w:t xml:space="preserve">№ </w:t>
      </w:r>
    </w:p>
    <w:p w:rsidR="0008235E" w:rsidRPr="00411054" w:rsidRDefault="0008235E" w:rsidP="0008235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8235E" w:rsidRPr="00411054" w:rsidRDefault="0008235E" w:rsidP="0008235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</w:t>
      </w:r>
      <w:r w:rsidRPr="00411054">
        <w:rPr>
          <w:rFonts w:ascii="Times New Roman" w:hAnsi="Times New Roman"/>
          <w:sz w:val="28"/>
          <w:szCs w:val="28"/>
          <w:lang w:val="uk-UA"/>
        </w:rPr>
        <w:t xml:space="preserve">економічного, </w:t>
      </w:r>
    </w:p>
    <w:p w:rsidR="0008235E" w:rsidRPr="00411054" w:rsidRDefault="0008235E" w:rsidP="0008235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1054">
        <w:rPr>
          <w:rFonts w:ascii="Times New Roman" w:hAnsi="Times New Roman"/>
          <w:sz w:val="28"/>
          <w:szCs w:val="28"/>
          <w:lang w:val="uk-UA"/>
        </w:rPr>
        <w:t>соціального і культурного розвитку</w:t>
      </w:r>
    </w:p>
    <w:p w:rsidR="0008235E" w:rsidRPr="00411054" w:rsidRDefault="0008235E" w:rsidP="0008235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1054">
        <w:rPr>
          <w:rFonts w:ascii="Times New Roman" w:hAnsi="Times New Roman"/>
          <w:sz w:val="28"/>
          <w:szCs w:val="28"/>
          <w:lang w:val="uk-UA"/>
        </w:rPr>
        <w:t xml:space="preserve">Великоолександрівської селищної ради </w:t>
      </w:r>
    </w:p>
    <w:p w:rsidR="0008235E" w:rsidRPr="00411054" w:rsidRDefault="0008235E" w:rsidP="0008235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1054">
        <w:rPr>
          <w:rFonts w:ascii="Times New Roman" w:hAnsi="Times New Roman"/>
          <w:sz w:val="28"/>
          <w:szCs w:val="28"/>
          <w:lang w:val="uk-UA"/>
        </w:rPr>
        <w:t>на 2021 рік</w:t>
      </w:r>
      <w:bookmarkEnd w:id="0"/>
    </w:p>
    <w:p w:rsidR="0008235E" w:rsidRPr="00411054" w:rsidRDefault="0008235E" w:rsidP="0008235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8235E" w:rsidRPr="00411054" w:rsidRDefault="0008235E" w:rsidP="000823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411054">
        <w:rPr>
          <w:rFonts w:ascii="Times New Roman" w:hAnsi="Times New Roman"/>
          <w:sz w:val="28"/>
          <w:szCs w:val="28"/>
          <w:lang w:val="uk-UA"/>
        </w:rPr>
        <w:t xml:space="preserve"> метою підвищення стандартів</w:t>
      </w:r>
      <w:r>
        <w:rPr>
          <w:rFonts w:ascii="Times New Roman" w:hAnsi="Times New Roman"/>
          <w:sz w:val="28"/>
          <w:szCs w:val="28"/>
          <w:lang w:val="uk-UA"/>
        </w:rPr>
        <w:t xml:space="preserve"> у соціальній сфері</w:t>
      </w:r>
      <w:r w:rsidRPr="00411054">
        <w:rPr>
          <w:rFonts w:ascii="Times New Roman" w:hAnsi="Times New Roman"/>
          <w:sz w:val="28"/>
          <w:szCs w:val="28"/>
          <w:lang w:val="uk-UA"/>
        </w:rPr>
        <w:t>, забезп</w:t>
      </w:r>
      <w:r>
        <w:rPr>
          <w:rFonts w:ascii="Times New Roman" w:hAnsi="Times New Roman"/>
          <w:sz w:val="28"/>
          <w:szCs w:val="28"/>
          <w:lang w:val="uk-UA"/>
        </w:rPr>
        <w:t xml:space="preserve">ечення сталого функціонування </w:t>
      </w:r>
      <w:r w:rsidRPr="00411054">
        <w:rPr>
          <w:rFonts w:ascii="Times New Roman" w:hAnsi="Times New Roman"/>
          <w:sz w:val="28"/>
          <w:szCs w:val="28"/>
          <w:lang w:val="uk-UA"/>
        </w:rPr>
        <w:t>та розвитку закладів освіти, Великоолександрівської селищної територіальної громади, всебічного розвитку людського потенціалу, формування спроможної громади, на підставі статей 26, 59 Закону України «Про місцеве самоврядування в Україні» Великоолександрівська селищна рада</w:t>
      </w:r>
    </w:p>
    <w:p w:rsidR="0008235E" w:rsidRPr="002A3093" w:rsidRDefault="0008235E" w:rsidP="0008235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08235E" w:rsidRPr="00411054" w:rsidRDefault="0008235E" w:rsidP="000823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11054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08235E" w:rsidRPr="002A3093" w:rsidRDefault="0008235E" w:rsidP="0008235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8235E" w:rsidRPr="00411054" w:rsidRDefault="0008235E" w:rsidP="000823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Внести </w:t>
      </w:r>
      <w:r w:rsidRPr="00411054">
        <w:rPr>
          <w:rFonts w:ascii="Times New Roman" w:hAnsi="Times New Roman"/>
          <w:sz w:val="28"/>
          <w:szCs w:val="28"/>
          <w:lang w:val="uk-UA"/>
        </w:rPr>
        <w:t>до Програми економічного, соціального і культурного розвитку Великоолександрівської селищної ради на 2021 рік,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затвердженої </w:t>
      </w:r>
      <w:r w:rsidRPr="00411054">
        <w:rPr>
          <w:rFonts w:ascii="Times New Roman" w:hAnsi="Times New Roman"/>
          <w:sz w:val="28"/>
          <w:szCs w:val="28"/>
          <w:lang w:val="uk-UA"/>
        </w:rPr>
        <w:t>рішенням Великоол</w:t>
      </w:r>
      <w:r>
        <w:rPr>
          <w:rFonts w:ascii="Times New Roman" w:hAnsi="Times New Roman"/>
          <w:sz w:val="28"/>
          <w:szCs w:val="28"/>
          <w:lang w:val="uk-UA"/>
        </w:rPr>
        <w:t xml:space="preserve">ександрівської селищної ради </w:t>
      </w:r>
      <w:r w:rsidRPr="00411054">
        <w:rPr>
          <w:rFonts w:ascii="Times New Roman" w:hAnsi="Times New Roman"/>
          <w:sz w:val="28"/>
          <w:szCs w:val="28"/>
          <w:lang w:val="uk-UA"/>
        </w:rPr>
        <w:t>від 24.12.2020року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1054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11054">
        <w:rPr>
          <w:rFonts w:ascii="Times New Roman" w:hAnsi="Times New Roman"/>
          <w:sz w:val="28"/>
          <w:szCs w:val="28"/>
          <w:lang w:val="uk-UA"/>
        </w:rPr>
        <w:t xml:space="preserve"> т</w:t>
      </w:r>
      <w:r>
        <w:rPr>
          <w:rFonts w:ascii="Times New Roman" w:hAnsi="Times New Roman"/>
          <w:sz w:val="28"/>
          <w:szCs w:val="28"/>
          <w:lang w:val="uk-UA"/>
        </w:rPr>
        <w:t>акі зміни</w:t>
      </w:r>
      <w:r w:rsidRPr="00411054">
        <w:rPr>
          <w:rFonts w:ascii="Times New Roman" w:hAnsi="Times New Roman"/>
          <w:sz w:val="28"/>
          <w:szCs w:val="28"/>
          <w:lang w:val="uk-UA"/>
        </w:rPr>
        <w:t>:</w:t>
      </w:r>
    </w:p>
    <w:p w:rsidR="0008235E" w:rsidRDefault="0008235E" w:rsidP="000823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11054">
        <w:rPr>
          <w:rFonts w:ascii="Times New Roman" w:eastAsia="Times New Roman" w:hAnsi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1 Доповнити Програму </w:t>
      </w:r>
      <w:r w:rsidRPr="00411054">
        <w:rPr>
          <w:rFonts w:ascii="Times New Roman" w:eastAsia="Times New Roman" w:hAnsi="Times New Roman"/>
          <w:sz w:val="28"/>
          <w:szCs w:val="28"/>
          <w:lang w:val="uk-UA"/>
        </w:rPr>
        <w:t xml:space="preserve">заходами згідно </w:t>
      </w:r>
      <w:r>
        <w:rPr>
          <w:rFonts w:ascii="Times New Roman" w:eastAsia="Times New Roman" w:hAnsi="Times New Roman"/>
          <w:sz w:val="28"/>
          <w:szCs w:val="28"/>
          <w:lang w:val="uk-UA"/>
        </w:rPr>
        <w:t>з додатком</w:t>
      </w:r>
      <w:r w:rsidRPr="00411054">
        <w:rPr>
          <w:rFonts w:ascii="Times New Roman" w:eastAsia="Times New Roman" w:hAnsi="Times New Roman"/>
          <w:sz w:val="28"/>
          <w:szCs w:val="28"/>
          <w:lang w:val="uk-UA"/>
        </w:rPr>
        <w:t xml:space="preserve"> до цього рішення. </w:t>
      </w:r>
    </w:p>
    <w:p w:rsidR="0008235E" w:rsidRPr="00411054" w:rsidRDefault="0008235E" w:rsidP="000823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08235E" w:rsidRPr="00411054" w:rsidRDefault="0008235E" w:rsidP="000823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11054">
        <w:rPr>
          <w:rFonts w:ascii="Times New Roman" w:hAnsi="Times New Roman"/>
          <w:sz w:val="28"/>
          <w:szCs w:val="28"/>
          <w:lang w:val="uk-UA"/>
        </w:rPr>
        <w:t>2.</w:t>
      </w:r>
      <w:r w:rsidRPr="00411054">
        <w:rPr>
          <w:rFonts w:ascii="Times New Roman" w:eastAsia="Times New Roman" w:hAnsi="Times New Roman"/>
          <w:sz w:val="28"/>
          <w:szCs w:val="28"/>
          <w:lang w:val="uk-UA"/>
        </w:rPr>
        <w:t xml:space="preserve"> Контроль за виконання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цього рішення </w:t>
      </w:r>
      <w:r w:rsidRPr="00411054">
        <w:rPr>
          <w:rFonts w:ascii="Times New Roman" w:eastAsia="Times New Roman" w:hAnsi="Times New Roman"/>
          <w:sz w:val="28"/>
          <w:szCs w:val="28"/>
          <w:lang w:val="uk-UA"/>
        </w:rPr>
        <w:t>покласти на постійну комісію з питань бюджету, фінансів, соціально - економічного розвитку, житлово- комунально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го господарства та управління </w:t>
      </w:r>
      <w:r w:rsidRPr="00411054">
        <w:rPr>
          <w:rFonts w:ascii="Times New Roman" w:eastAsia="Times New Roman" w:hAnsi="Times New Roman"/>
          <w:sz w:val="28"/>
          <w:szCs w:val="28"/>
          <w:lang w:val="uk-UA"/>
        </w:rPr>
        <w:t>майном комунальної власності.</w:t>
      </w:r>
    </w:p>
    <w:p w:rsidR="0008235E" w:rsidRPr="00411054" w:rsidRDefault="0008235E" w:rsidP="000823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08235E" w:rsidRPr="00411054" w:rsidRDefault="0008235E" w:rsidP="000823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08235E" w:rsidRDefault="0008235E" w:rsidP="000823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  <w:sectPr w:rsidR="0008235E" w:rsidSect="00411054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 xml:space="preserve">Селищний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411054">
        <w:rPr>
          <w:rFonts w:ascii="Times New Roman" w:hAnsi="Times New Roman"/>
          <w:sz w:val="28"/>
          <w:szCs w:val="28"/>
          <w:lang w:val="uk-UA"/>
        </w:rPr>
        <w:t>Н.В. Корнієнко</w:t>
      </w:r>
    </w:p>
    <w:p w:rsidR="0008235E" w:rsidRPr="00411054" w:rsidRDefault="0008235E" w:rsidP="0008235E">
      <w:pPr>
        <w:spacing w:after="0" w:line="240" w:lineRule="auto"/>
        <w:ind w:left="11057" w:right="2096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Додаток </w:t>
      </w:r>
      <w:r w:rsidRPr="0041105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08235E" w:rsidRPr="00411054" w:rsidRDefault="0008235E" w:rsidP="0008235E">
      <w:pPr>
        <w:spacing w:after="0" w:line="240" w:lineRule="auto"/>
        <w:ind w:left="11057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до рішення </w:t>
      </w:r>
      <w:r w:rsidRPr="00411054">
        <w:rPr>
          <w:rFonts w:ascii="Times New Roman" w:eastAsia="Times New Roman" w:hAnsi="Times New Roman"/>
          <w:sz w:val="28"/>
          <w:szCs w:val="28"/>
          <w:lang w:val="uk-UA"/>
        </w:rPr>
        <w:t xml:space="preserve">селищної ради  </w:t>
      </w:r>
    </w:p>
    <w:p w:rsidR="0008235E" w:rsidRPr="00411054" w:rsidRDefault="0008235E" w:rsidP="0008235E">
      <w:pPr>
        <w:spacing w:after="0" w:line="240" w:lineRule="auto"/>
        <w:ind w:left="11057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від    </w:t>
      </w:r>
      <w:r w:rsidRPr="009B65B9">
        <w:rPr>
          <w:rFonts w:ascii="Times New Roman" w:eastAsia="Times New Roman" w:hAnsi="Times New Roman"/>
          <w:sz w:val="28"/>
          <w:szCs w:val="28"/>
          <w:lang w:val="uk-UA"/>
        </w:rPr>
        <w:t>.10.</w:t>
      </w:r>
      <w:r w:rsidRPr="00411054">
        <w:rPr>
          <w:rFonts w:ascii="Times New Roman" w:eastAsia="Times New Roman" w:hAnsi="Times New Roman"/>
          <w:sz w:val="28"/>
          <w:szCs w:val="28"/>
          <w:lang w:val="uk-UA"/>
        </w:rPr>
        <w:t xml:space="preserve">2021 року № </w:t>
      </w:r>
    </w:p>
    <w:p w:rsidR="0008235E" w:rsidRPr="00411054" w:rsidRDefault="0008235E" w:rsidP="000823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08235E" w:rsidRDefault="0008235E" w:rsidP="000823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  <w:sectPr w:rsidR="0008235E" w:rsidSect="0008235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8235E" w:rsidRPr="00411054" w:rsidRDefault="0008235E" w:rsidP="000823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lastRenderedPageBreak/>
        <w:t>Зміни до додатку</w:t>
      </w:r>
      <w:r w:rsidRPr="00411054">
        <w:rPr>
          <w:rFonts w:ascii="Times New Roman" w:eastAsia="Times New Roman" w:hAnsi="Times New Roman"/>
          <w:sz w:val="28"/>
          <w:szCs w:val="28"/>
          <w:lang w:val="uk-UA"/>
        </w:rPr>
        <w:t xml:space="preserve"> 1 до програми економічного ,соціального та культурного розвитку</w:t>
      </w:r>
    </w:p>
    <w:p w:rsidR="0008235E" w:rsidRPr="00411054" w:rsidRDefault="0008235E" w:rsidP="0008235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411054">
        <w:rPr>
          <w:rFonts w:ascii="Times New Roman" w:eastAsia="Times New Roman" w:hAnsi="Times New Roman"/>
          <w:sz w:val="28"/>
          <w:szCs w:val="28"/>
          <w:lang w:val="uk-UA"/>
        </w:rPr>
        <w:t>Велик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оолександрівської селищної ради </w:t>
      </w:r>
      <w:r w:rsidRPr="00411054">
        <w:rPr>
          <w:rFonts w:ascii="Times New Roman" w:eastAsia="Times New Roman" w:hAnsi="Times New Roman"/>
          <w:sz w:val="28"/>
          <w:szCs w:val="28"/>
          <w:lang w:val="uk-UA"/>
        </w:rPr>
        <w:t>на 2021рік</w:t>
      </w:r>
    </w:p>
    <w:p w:rsidR="0008235E" w:rsidRPr="00411054" w:rsidRDefault="0008235E" w:rsidP="0008235E">
      <w:pPr>
        <w:spacing w:after="0" w:line="240" w:lineRule="auto"/>
        <w:ind w:right="-172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«</w:t>
      </w:r>
      <w:r w:rsidRPr="00411054">
        <w:rPr>
          <w:rFonts w:ascii="Times New Roman" w:eastAsia="Times New Roman" w:hAnsi="Times New Roman"/>
          <w:sz w:val="28"/>
          <w:szCs w:val="28"/>
          <w:lang w:val="uk-UA"/>
        </w:rPr>
        <w:t>Основні заходи, що необхідно здійснит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и у 2021 році для забезпечення </w:t>
      </w:r>
      <w:r w:rsidRPr="00411054">
        <w:rPr>
          <w:rFonts w:ascii="Times New Roman" w:eastAsia="Times New Roman" w:hAnsi="Times New Roman"/>
          <w:sz w:val="28"/>
          <w:szCs w:val="28"/>
          <w:lang w:val="uk-UA"/>
        </w:rPr>
        <w:t>виконання визначених завдань розвитку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економіки  і соціальної сфери</w:t>
      </w:r>
      <w:r w:rsidRPr="00411054">
        <w:rPr>
          <w:rFonts w:ascii="Times New Roman" w:eastAsia="Times New Roman" w:hAnsi="Times New Roman"/>
          <w:sz w:val="28"/>
          <w:szCs w:val="28"/>
          <w:lang w:val="uk-UA"/>
        </w:rPr>
        <w:t xml:space="preserve"> на території Великоолександрівської селищної ради»</w:t>
      </w:r>
    </w:p>
    <w:p w:rsidR="0008235E" w:rsidRPr="00411054" w:rsidRDefault="0008235E" w:rsidP="0008235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411054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грн.</w:t>
      </w:r>
    </w:p>
    <w:tbl>
      <w:tblPr>
        <w:tblW w:w="53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274"/>
        <w:gridCol w:w="9"/>
        <w:gridCol w:w="3121"/>
        <w:gridCol w:w="281"/>
        <w:gridCol w:w="837"/>
        <w:gridCol w:w="2997"/>
        <w:gridCol w:w="25"/>
        <w:gridCol w:w="49"/>
        <w:gridCol w:w="1332"/>
        <w:gridCol w:w="65"/>
        <w:gridCol w:w="1273"/>
        <w:gridCol w:w="121"/>
        <w:gridCol w:w="1082"/>
        <w:gridCol w:w="1279"/>
      </w:tblGrid>
      <w:tr w:rsidR="0008235E" w:rsidRPr="00411054" w:rsidTr="00877CB1">
        <w:trPr>
          <w:trHeight w:val="540"/>
        </w:trPr>
        <w:tc>
          <w:tcPr>
            <w:tcW w:w="228" w:type="pct"/>
            <w:vMerge w:val="restart"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№ п/п </w:t>
            </w:r>
          </w:p>
        </w:tc>
        <w:tc>
          <w:tcPr>
            <w:tcW w:w="739" w:type="pct"/>
            <w:gridSpan w:val="2"/>
            <w:vMerge w:val="restart"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Основні завдання </w:t>
            </w:r>
          </w:p>
        </w:tc>
        <w:tc>
          <w:tcPr>
            <w:tcW w:w="1010" w:type="pct"/>
            <w:vMerge w:val="restart"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Основні заходи </w:t>
            </w:r>
          </w:p>
        </w:tc>
        <w:tc>
          <w:tcPr>
            <w:tcW w:w="362" w:type="pct"/>
            <w:gridSpan w:val="2"/>
            <w:vMerge w:val="restart"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Термін виконання </w:t>
            </w:r>
          </w:p>
        </w:tc>
        <w:tc>
          <w:tcPr>
            <w:tcW w:w="970" w:type="pct"/>
            <w:vMerge w:val="restart"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Відповідальні за виконання </w:t>
            </w:r>
          </w:p>
        </w:tc>
        <w:tc>
          <w:tcPr>
            <w:tcW w:w="455" w:type="pct"/>
            <w:gridSpan w:val="3"/>
            <w:vMerge w:val="restart"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Обсяг фінансування,  всього</w:t>
            </w:r>
          </w:p>
        </w:tc>
        <w:tc>
          <w:tcPr>
            <w:tcW w:w="1236" w:type="pct"/>
            <w:gridSpan w:val="5"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за джерелами фінансування </w:t>
            </w:r>
          </w:p>
        </w:tc>
      </w:tr>
      <w:tr w:rsidR="0008235E" w:rsidRPr="00411054" w:rsidTr="00877CB1">
        <w:trPr>
          <w:trHeight w:val="420"/>
        </w:trPr>
        <w:tc>
          <w:tcPr>
            <w:tcW w:w="228" w:type="pct"/>
            <w:vMerge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9" w:type="pct"/>
            <w:gridSpan w:val="2"/>
            <w:vMerge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10" w:type="pct"/>
            <w:vMerge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2" w:type="pct"/>
            <w:gridSpan w:val="2"/>
            <w:vMerge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70" w:type="pct"/>
            <w:vMerge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5" w:type="pct"/>
            <w:gridSpan w:val="3"/>
            <w:vMerge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3" w:type="pct"/>
            <w:gridSpan w:val="2"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обласний бюджет </w:t>
            </w:r>
          </w:p>
        </w:tc>
        <w:tc>
          <w:tcPr>
            <w:tcW w:w="415" w:type="pct"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08235E" w:rsidRPr="00411054" w:rsidTr="00877CB1">
        <w:tc>
          <w:tcPr>
            <w:tcW w:w="5000" w:type="pct"/>
            <w:gridSpan w:val="15"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2 Підвищення якості  життя населення </w:t>
            </w:r>
          </w:p>
        </w:tc>
      </w:tr>
      <w:tr w:rsidR="0008235E" w:rsidRPr="00411054" w:rsidTr="00877CB1">
        <w:tc>
          <w:tcPr>
            <w:tcW w:w="5000" w:type="pct"/>
            <w:gridSpan w:val="15"/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2.2 Гуманітарна 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сфера</w:t>
            </w:r>
          </w:p>
        </w:tc>
      </w:tr>
      <w:tr w:rsidR="0008235E" w:rsidRPr="00411054" w:rsidTr="00877CB1"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2.2.1 Освіта і наука</w:t>
            </w:r>
          </w:p>
        </w:tc>
      </w:tr>
      <w:tr w:rsidR="0008235E" w:rsidRPr="00411054" w:rsidTr="00877CB1"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hAnsi="Times New Roman"/>
                <w:sz w:val="28"/>
                <w:szCs w:val="28"/>
                <w:lang w:val="uk-UA"/>
              </w:rPr>
              <w:t>Створення умов для здобуття якісної дошкільної та середньої освіти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4110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Капітальний ремонт з оновлення інтер’єру у коридорах,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класах та інших приміщеннях Великоолександрівської ЗОШ 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III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5556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ступенів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№2 по вул. Братська,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буд.10 смт Велика Олександрівка Великоолександрівського району Херсонської області  </w:t>
            </w: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2021рік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8235E" w:rsidRDefault="0008235E" w:rsidP="00877C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Відділ освіти,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культури,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молоді та спорту Великоолександрівсь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</w:p>
          <w:p w:rsidR="0008235E" w:rsidRDefault="0008235E" w:rsidP="00877C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кої селищної ради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, Великоолександрівсь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</w:p>
          <w:p w:rsidR="0008235E" w:rsidRPr="00411054" w:rsidRDefault="0008235E" w:rsidP="00877C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 ЗОШ 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r w:rsidRPr="002A309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III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</w:t>
            </w:r>
            <w:r w:rsidRPr="002A309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тупен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</w:t>
            </w:r>
            <w:r w:rsidRPr="002A309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№2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9 957 449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8 979 700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977 749</w:t>
            </w:r>
          </w:p>
        </w:tc>
      </w:tr>
      <w:tr w:rsidR="0008235E" w:rsidRPr="00411054" w:rsidTr="00877CB1"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110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абезпечення належного рівня матеріально- технічної бази закладів галузі освіти  </w:t>
            </w:r>
          </w:p>
          <w:p w:rsidR="0008235E" w:rsidRPr="00411054" w:rsidRDefault="0008235E" w:rsidP="00877C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 xml:space="preserve">Поповнення матеріально- технічної бази КУ «Великоолександрівський інклюзивно- ресурсний центр» </w:t>
            </w: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2021рік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8235E" w:rsidRDefault="0008235E" w:rsidP="0087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Відділ 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освіти,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культури,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молоді та спорту 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Великоо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</w:p>
          <w:p w:rsidR="0008235E" w:rsidRDefault="0008235E" w:rsidP="0087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лександрівсь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кої селищної ради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08235E" w:rsidRDefault="0008235E" w:rsidP="0087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КУ«Великооле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ксанд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</w:p>
          <w:p w:rsidR="0008235E" w:rsidRPr="00411054" w:rsidRDefault="0008235E" w:rsidP="0087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рівський інклюзивно- ресурсний центр»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387 593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387 593</w:t>
            </w:r>
          </w:p>
        </w:tc>
      </w:tr>
      <w:tr w:rsidR="0008235E" w:rsidRPr="00411054" w:rsidTr="00877CB1"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110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абезпечення належного рівня матеріально- технічної бази закладів галузі освіти  </w:t>
            </w:r>
          </w:p>
          <w:p w:rsidR="0008235E" w:rsidRPr="00411054" w:rsidRDefault="0008235E" w:rsidP="00877C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Поповнення матеріально- технічної бази</w:t>
            </w:r>
          </w:p>
          <w:p w:rsidR="0008235E" w:rsidRDefault="0008235E" w:rsidP="0087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КЗ «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Великоолександрів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</w:p>
          <w:p w:rsidR="0008235E" w:rsidRPr="00411054" w:rsidRDefault="0008235E" w:rsidP="0087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ський Центр дитячої та юнацької творчості»</w:t>
            </w: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</w:rPr>
              <w:t>2021р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ік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Відділ освіти,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культури,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молоді та спорту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Великоолександ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рівської селищної ради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КЗ</w:t>
            </w:r>
          </w:p>
          <w:p w:rsidR="0008235E" w:rsidRDefault="0008235E" w:rsidP="0087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Великоолександрів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</w:p>
          <w:p w:rsidR="0008235E" w:rsidRPr="00411054" w:rsidRDefault="0008235E" w:rsidP="0087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ський Центр дитячої та юнацької творчості»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50 000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50 000</w:t>
            </w:r>
          </w:p>
        </w:tc>
      </w:tr>
      <w:tr w:rsidR="0008235E" w:rsidRPr="00411054" w:rsidTr="00877CB1">
        <w:trPr>
          <w:trHeight w:val="52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10 395 042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8 979 700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235E" w:rsidRPr="00411054" w:rsidRDefault="0008235E" w:rsidP="00877C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105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1 415 342                                                                                                          </w:t>
            </w:r>
          </w:p>
        </w:tc>
      </w:tr>
    </w:tbl>
    <w:p w:rsidR="0008235E" w:rsidRDefault="0008235E" w:rsidP="000823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08235E" w:rsidRDefault="0008235E" w:rsidP="000823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08235E" w:rsidRPr="00411054" w:rsidRDefault="0008235E" w:rsidP="0008235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11054">
        <w:rPr>
          <w:rFonts w:ascii="Times New Roman" w:eastAsia="Times New Roman" w:hAnsi="Times New Roman"/>
          <w:sz w:val="28"/>
          <w:szCs w:val="28"/>
          <w:lang w:val="uk-UA"/>
        </w:rPr>
        <w:t xml:space="preserve">Секретар селищної ради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</w:t>
      </w:r>
      <w:r w:rsidRPr="00411054">
        <w:rPr>
          <w:rFonts w:ascii="Times New Roman" w:eastAsia="Times New Roman" w:hAnsi="Times New Roman"/>
          <w:sz w:val="28"/>
          <w:szCs w:val="28"/>
          <w:lang w:val="uk-UA"/>
        </w:rPr>
        <w:t xml:space="preserve"> Л.А.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411054">
        <w:rPr>
          <w:rFonts w:ascii="Times New Roman" w:eastAsia="Times New Roman" w:hAnsi="Times New Roman"/>
          <w:sz w:val="28"/>
          <w:szCs w:val="28"/>
          <w:lang w:val="uk-UA"/>
        </w:rPr>
        <w:t>Єрмоченко</w:t>
      </w:r>
    </w:p>
    <w:p w:rsidR="0008235E" w:rsidRPr="00411054" w:rsidRDefault="0008235E" w:rsidP="0008235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08235E" w:rsidRDefault="0008235E" w:rsidP="0008235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08235E" w:rsidRDefault="0008235E" w:rsidP="0008235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FC6456" w:rsidRPr="0008235E" w:rsidRDefault="00FC6456">
      <w:pPr>
        <w:rPr>
          <w:lang w:val="uk-UA"/>
        </w:rPr>
      </w:pPr>
    </w:p>
    <w:sectPr w:rsidR="00FC6456" w:rsidRPr="0008235E" w:rsidSect="0008235E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5E"/>
    <w:rsid w:val="0008235E"/>
    <w:rsid w:val="00FC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B1A3C-C669-47B2-9464-599E5660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1</cp:revision>
  <dcterms:created xsi:type="dcterms:W3CDTF">2021-10-08T11:38:00Z</dcterms:created>
  <dcterms:modified xsi:type="dcterms:W3CDTF">2021-10-08T11:40:00Z</dcterms:modified>
</cp:coreProperties>
</file>