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A64" w:rsidRPr="00711FE1" w:rsidRDefault="00D61A64" w:rsidP="00D61A64">
      <w:pPr>
        <w:tabs>
          <w:tab w:val="left" w:pos="709"/>
        </w:tabs>
        <w:jc w:val="center"/>
        <w:rPr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en-US" w:eastAsia="en-US"/>
        </w:rPr>
        <w:drawing>
          <wp:inline distT="0" distB="0" distL="0" distR="0" wp14:anchorId="1085FA8C" wp14:editId="7EE983AA">
            <wp:extent cx="533400" cy="647700"/>
            <wp:effectExtent l="19050" t="0" r="0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A64" w:rsidRPr="00757154" w:rsidRDefault="00D61A64" w:rsidP="00D61A64">
      <w:pPr>
        <w:jc w:val="center"/>
        <w:rPr>
          <w:b/>
          <w:sz w:val="28"/>
          <w:szCs w:val="28"/>
          <w:lang w:val="uk-UA"/>
        </w:rPr>
      </w:pPr>
      <w:r w:rsidRPr="00757154">
        <w:rPr>
          <w:b/>
          <w:sz w:val="28"/>
          <w:szCs w:val="28"/>
          <w:lang w:val="uk-UA"/>
        </w:rPr>
        <w:t>ВЕЛИКООЛЕКСАНДРІВСЬКА СЕЛИЩНА РАДА</w:t>
      </w:r>
    </w:p>
    <w:p w:rsidR="00D61A64" w:rsidRPr="00757154" w:rsidRDefault="00D61A64" w:rsidP="00D61A64">
      <w:pPr>
        <w:jc w:val="center"/>
        <w:rPr>
          <w:b/>
          <w:sz w:val="28"/>
          <w:szCs w:val="28"/>
          <w:lang w:val="uk-UA"/>
        </w:rPr>
      </w:pPr>
      <w:r w:rsidRPr="00757154">
        <w:rPr>
          <w:b/>
          <w:sz w:val="28"/>
          <w:szCs w:val="28"/>
          <w:lang w:val="uk-UA"/>
        </w:rPr>
        <w:t>ВЕЛИКООЛЕКСАНДРІВСЬКОГО РАЙОНУ</w:t>
      </w:r>
    </w:p>
    <w:p w:rsidR="00D61A64" w:rsidRDefault="00D61A64" w:rsidP="00D61A64">
      <w:pPr>
        <w:jc w:val="center"/>
        <w:rPr>
          <w:b/>
          <w:sz w:val="28"/>
          <w:szCs w:val="28"/>
          <w:lang w:val="uk-UA"/>
        </w:rPr>
      </w:pPr>
      <w:r w:rsidRPr="00757154">
        <w:rPr>
          <w:b/>
          <w:sz w:val="28"/>
          <w:szCs w:val="28"/>
          <w:lang w:val="uk-UA"/>
        </w:rPr>
        <w:t>ХЕРСОНСЬКОЇ ОБЛАСТІ</w:t>
      </w:r>
    </w:p>
    <w:p w:rsidR="00D61A64" w:rsidRPr="00757154" w:rsidRDefault="00D61A64" w:rsidP="00D61A6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ВОСЬМОГО СКЛИКАННЯ</w:t>
      </w:r>
    </w:p>
    <w:p w:rsidR="00D61A64" w:rsidRPr="009051D4" w:rsidRDefault="00D61A64" w:rsidP="00D61A64">
      <w:pPr>
        <w:tabs>
          <w:tab w:val="left" w:pos="3555"/>
          <w:tab w:val="center" w:pos="4677"/>
        </w:tabs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Дванадцята сесія</w:t>
      </w:r>
    </w:p>
    <w:p w:rsidR="00D61A64" w:rsidRPr="00757154" w:rsidRDefault="00D61A64" w:rsidP="00D61A64">
      <w:pPr>
        <w:jc w:val="center"/>
        <w:outlineLvl w:val="0"/>
        <w:rPr>
          <w:b/>
          <w:sz w:val="28"/>
          <w:szCs w:val="28"/>
          <w:lang w:val="uk-UA"/>
        </w:rPr>
      </w:pPr>
      <w:r w:rsidRPr="00757154">
        <w:rPr>
          <w:b/>
          <w:sz w:val="28"/>
          <w:szCs w:val="28"/>
          <w:lang w:val="uk-UA"/>
        </w:rPr>
        <w:t>РІШЕННЯ</w:t>
      </w:r>
    </w:p>
    <w:p w:rsidR="00D61A64" w:rsidRPr="0075731F" w:rsidRDefault="00D61A64" w:rsidP="00D61A64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10 вересня 2021</w:t>
      </w:r>
      <w:r w:rsidRPr="0075731F">
        <w:rPr>
          <w:sz w:val="28"/>
          <w:szCs w:val="28"/>
          <w:lang w:val="uk-UA"/>
        </w:rPr>
        <w:t xml:space="preserve"> року </w:t>
      </w:r>
      <w:r>
        <w:rPr>
          <w:sz w:val="28"/>
          <w:szCs w:val="28"/>
          <w:lang w:val="uk-UA"/>
        </w:rPr>
        <w:t xml:space="preserve">        </w:t>
      </w:r>
      <w:r w:rsidRPr="00FB3218">
        <w:rPr>
          <w:sz w:val="28"/>
          <w:szCs w:val="28"/>
          <w:lang w:val="uk-UA"/>
        </w:rPr>
        <w:t xml:space="preserve">смт Велика Олександрівка </w:t>
      </w:r>
      <w:r>
        <w:rPr>
          <w:b/>
          <w:sz w:val="28"/>
          <w:szCs w:val="28"/>
          <w:lang w:val="uk-UA"/>
        </w:rPr>
        <w:t xml:space="preserve">                          </w:t>
      </w:r>
      <w:r w:rsidRPr="00FB321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2516</w:t>
      </w:r>
    </w:p>
    <w:p w:rsidR="00D61A64" w:rsidRPr="002D28B3" w:rsidRDefault="00D61A64" w:rsidP="00D61A64">
      <w:pPr>
        <w:tabs>
          <w:tab w:val="left" w:pos="851"/>
          <w:tab w:val="left" w:pos="4678"/>
        </w:tabs>
        <w:ind w:right="4819"/>
        <w:jc w:val="both"/>
        <w:rPr>
          <w:sz w:val="28"/>
          <w:szCs w:val="28"/>
          <w:lang w:val="uk-UA"/>
        </w:rPr>
      </w:pPr>
    </w:p>
    <w:p w:rsidR="00D61A64" w:rsidRPr="00B317F8" w:rsidRDefault="00D61A64" w:rsidP="00D61A64">
      <w:pPr>
        <w:tabs>
          <w:tab w:val="left" w:pos="851"/>
          <w:tab w:val="left" w:pos="4678"/>
        </w:tabs>
        <w:ind w:right="4819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Про затвердження проекту землеустрою та надання земельної ділянки у </w:t>
      </w:r>
      <w:r>
        <w:rPr>
          <w:sz w:val="28"/>
          <w:szCs w:val="28"/>
          <w:u w:val="single"/>
          <w:lang w:val="uk-UA"/>
        </w:rPr>
        <w:t xml:space="preserve">власність </w:t>
      </w:r>
      <w:proofErr w:type="spellStart"/>
      <w:r>
        <w:rPr>
          <w:sz w:val="28"/>
          <w:szCs w:val="28"/>
          <w:u w:val="single"/>
          <w:lang w:val="uk-UA"/>
        </w:rPr>
        <w:t>гр</w:t>
      </w:r>
      <w:proofErr w:type="spellEnd"/>
      <w:r>
        <w:rPr>
          <w:sz w:val="28"/>
          <w:szCs w:val="28"/>
          <w:u w:val="single"/>
        </w:rPr>
        <w:t xml:space="preserve">. </w:t>
      </w:r>
      <w:proofErr w:type="spellStart"/>
      <w:r>
        <w:rPr>
          <w:sz w:val="28"/>
          <w:szCs w:val="28"/>
          <w:u w:val="single"/>
          <w:lang w:val="uk-UA"/>
        </w:rPr>
        <w:t>Пальнікову</w:t>
      </w:r>
      <w:proofErr w:type="spellEnd"/>
      <w:r>
        <w:rPr>
          <w:sz w:val="28"/>
          <w:szCs w:val="28"/>
          <w:u w:val="single"/>
          <w:lang w:val="uk-UA"/>
        </w:rPr>
        <w:t xml:space="preserve"> О.Ю.</w:t>
      </w:r>
    </w:p>
    <w:p w:rsidR="00D61A64" w:rsidRPr="00011E95" w:rsidRDefault="00D61A64" w:rsidP="00D61A64">
      <w:pPr>
        <w:tabs>
          <w:tab w:val="left" w:pos="851"/>
          <w:tab w:val="left" w:pos="4678"/>
        </w:tabs>
        <w:ind w:right="4819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                       </w:t>
      </w:r>
    </w:p>
    <w:p w:rsidR="00D61A64" w:rsidRDefault="00D61A64" w:rsidP="00D61A64">
      <w:pPr>
        <w:tabs>
          <w:tab w:val="left" w:pos="851"/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Pr="009E780B">
        <w:rPr>
          <w:sz w:val="28"/>
          <w:szCs w:val="28"/>
          <w:lang w:val="uk-UA"/>
        </w:rPr>
        <w:t xml:space="preserve">Розглянувши </w:t>
      </w:r>
      <w:r>
        <w:rPr>
          <w:sz w:val="28"/>
          <w:szCs w:val="28"/>
          <w:lang w:val="uk-UA"/>
        </w:rPr>
        <w:t xml:space="preserve">заяву про надання безоплатно у власність земельної ділянки та проект землеустрою щодо відведення земельних ділянок у власність                         </w:t>
      </w:r>
      <w:proofErr w:type="spellStart"/>
      <w:r>
        <w:rPr>
          <w:sz w:val="28"/>
          <w:szCs w:val="28"/>
          <w:lang w:val="uk-UA"/>
        </w:rPr>
        <w:t>Куриленку</w:t>
      </w:r>
      <w:proofErr w:type="spellEnd"/>
      <w:r>
        <w:rPr>
          <w:sz w:val="28"/>
          <w:szCs w:val="28"/>
          <w:lang w:val="uk-UA"/>
        </w:rPr>
        <w:t xml:space="preserve"> В.В., </w:t>
      </w:r>
      <w:proofErr w:type="spellStart"/>
      <w:r>
        <w:rPr>
          <w:sz w:val="28"/>
          <w:szCs w:val="28"/>
          <w:lang w:val="uk-UA"/>
        </w:rPr>
        <w:t>Куриленко</w:t>
      </w:r>
      <w:proofErr w:type="spellEnd"/>
      <w:r>
        <w:rPr>
          <w:sz w:val="28"/>
          <w:szCs w:val="28"/>
          <w:lang w:val="uk-UA"/>
        </w:rPr>
        <w:t xml:space="preserve"> В.П., </w:t>
      </w:r>
      <w:proofErr w:type="spellStart"/>
      <w:r>
        <w:rPr>
          <w:sz w:val="28"/>
          <w:szCs w:val="28"/>
          <w:lang w:val="uk-UA"/>
        </w:rPr>
        <w:t>Пальнікову</w:t>
      </w:r>
      <w:proofErr w:type="spellEnd"/>
      <w:r>
        <w:rPr>
          <w:sz w:val="28"/>
          <w:szCs w:val="28"/>
          <w:lang w:val="uk-UA"/>
        </w:rPr>
        <w:t xml:space="preserve"> О.Ю. загальною площею 1,5000 га для ведення особистого селянського господарства, розташованих за межами населених пунктів на території </w:t>
      </w:r>
      <w:proofErr w:type="spellStart"/>
      <w:r>
        <w:rPr>
          <w:sz w:val="28"/>
          <w:szCs w:val="28"/>
          <w:lang w:val="uk-UA"/>
        </w:rPr>
        <w:t>Великоолександрівської</w:t>
      </w:r>
      <w:proofErr w:type="spellEnd"/>
      <w:r>
        <w:rPr>
          <w:sz w:val="28"/>
          <w:szCs w:val="28"/>
          <w:lang w:val="uk-UA"/>
        </w:rPr>
        <w:t xml:space="preserve"> селищної ради Херсонської області,</w:t>
      </w:r>
      <w:r w:rsidRPr="009E780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враховуючи Положення про порядок надання земельних ділянок громадянам для ведення особистого селянського господарства за рахунок земель комунальної власності на території </w:t>
      </w:r>
      <w:proofErr w:type="spellStart"/>
      <w:r>
        <w:rPr>
          <w:sz w:val="28"/>
          <w:szCs w:val="28"/>
          <w:lang w:val="uk-UA"/>
        </w:rPr>
        <w:t>Великоолександрівської</w:t>
      </w:r>
      <w:proofErr w:type="spellEnd"/>
      <w:r>
        <w:rPr>
          <w:sz w:val="28"/>
          <w:szCs w:val="28"/>
          <w:lang w:val="uk-UA"/>
        </w:rPr>
        <w:t xml:space="preserve"> селищної ради, затвердженого рішенням від 17.03.2021 № 356, ст. ст. 12, 83, 116, 118, </w:t>
      </w:r>
      <w:r w:rsidRPr="009E780B">
        <w:rPr>
          <w:sz w:val="28"/>
          <w:szCs w:val="28"/>
          <w:lang w:val="uk-UA"/>
        </w:rPr>
        <w:t>121</w:t>
      </w:r>
      <w:r>
        <w:rPr>
          <w:sz w:val="28"/>
          <w:szCs w:val="28"/>
          <w:lang w:val="uk-UA"/>
        </w:rPr>
        <w:t>, 122 Земельного кодексу України, ст. 25 Закону України «Про землеустрій», Закону України «Про особисте селянське господарство», ст. ст. 26, 59 Закону України «</w:t>
      </w:r>
      <w:r w:rsidRPr="00ED0234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 селищна</w:t>
      </w:r>
      <w:r w:rsidRPr="00ED0234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 xml:space="preserve">а </w:t>
      </w:r>
    </w:p>
    <w:p w:rsidR="00D61A64" w:rsidRDefault="00D61A64" w:rsidP="00D61A64">
      <w:pPr>
        <w:jc w:val="both"/>
        <w:rPr>
          <w:b/>
          <w:sz w:val="32"/>
          <w:szCs w:val="32"/>
          <w:lang w:val="uk-UA"/>
        </w:rPr>
      </w:pPr>
      <w:r w:rsidRPr="009E780B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               </w:t>
      </w:r>
      <w:r w:rsidRPr="009E780B">
        <w:rPr>
          <w:sz w:val="28"/>
          <w:szCs w:val="28"/>
          <w:lang w:val="uk-UA"/>
        </w:rPr>
        <w:t xml:space="preserve">    </w:t>
      </w:r>
      <w:r w:rsidRPr="009E780B">
        <w:rPr>
          <w:b/>
          <w:sz w:val="32"/>
          <w:szCs w:val="32"/>
          <w:lang w:val="uk-UA"/>
        </w:rPr>
        <w:t xml:space="preserve">ВИРІШИЛА: </w:t>
      </w:r>
    </w:p>
    <w:p w:rsidR="00D61A64" w:rsidRDefault="00D61A64" w:rsidP="00D61A64">
      <w:pPr>
        <w:tabs>
          <w:tab w:val="left" w:pos="720"/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  <w:t xml:space="preserve">  </w:t>
      </w:r>
      <w:r w:rsidRPr="009E780B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Затвердити проект землеустрою щодо відведення земельних ділянок у власність </w:t>
      </w:r>
      <w:proofErr w:type="spellStart"/>
      <w:r>
        <w:rPr>
          <w:sz w:val="28"/>
          <w:szCs w:val="28"/>
          <w:lang w:val="uk-UA"/>
        </w:rPr>
        <w:t>Куриленку</w:t>
      </w:r>
      <w:proofErr w:type="spellEnd"/>
      <w:r>
        <w:rPr>
          <w:sz w:val="28"/>
          <w:szCs w:val="28"/>
          <w:lang w:val="uk-UA"/>
        </w:rPr>
        <w:t xml:space="preserve"> В.В., </w:t>
      </w:r>
      <w:proofErr w:type="spellStart"/>
      <w:r>
        <w:rPr>
          <w:sz w:val="28"/>
          <w:szCs w:val="28"/>
          <w:lang w:val="uk-UA"/>
        </w:rPr>
        <w:t>Куриленко</w:t>
      </w:r>
      <w:proofErr w:type="spellEnd"/>
      <w:r>
        <w:rPr>
          <w:sz w:val="28"/>
          <w:szCs w:val="28"/>
          <w:lang w:val="uk-UA"/>
        </w:rPr>
        <w:t xml:space="preserve"> В.П., </w:t>
      </w:r>
      <w:proofErr w:type="spellStart"/>
      <w:r>
        <w:rPr>
          <w:sz w:val="28"/>
          <w:szCs w:val="28"/>
          <w:lang w:val="uk-UA"/>
        </w:rPr>
        <w:t>Пальнікову</w:t>
      </w:r>
      <w:proofErr w:type="spellEnd"/>
      <w:r>
        <w:rPr>
          <w:sz w:val="28"/>
          <w:szCs w:val="28"/>
          <w:lang w:val="uk-UA"/>
        </w:rPr>
        <w:t xml:space="preserve"> О.Ю. загальною площею 1,5000 га для ведення особистого селянського господарства, розташованих за межами населених пунктів на території </w:t>
      </w:r>
      <w:proofErr w:type="spellStart"/>
      <w:r>
        <w:rPr>
          <w:sz w:val="28"/>
          <w:szCs w:val="28"/>
          <w:lang w:val="uk-UA"/>
        </w:rPr>
        <w:t>Великоолександрівської</w:t>
      </w:r>
      <w:proofErr w:type="spellEnd"/>
      <w:r>
        <w:rPr>
          <w:sz w:val="28"/>
          <w:szCs w:val="28"/>
          <w:lang w:val="uk-UA"/>
        </w:rPr>
        <w:t xml:space="preserve"> селищної ради Херсонської області, розроблений ФОП </w:t>
      </w:r>
      <w:proofErr w:type="spellStart"/>
      <w:r>
        <w:rPr>
          <w:sz w:val="28"/>
          <w:szCs w:val="28"/>
          <w:lang w:val="uk-UA"/>
        </w:rPr>
        <w:t>Добров</w:t>
      </w:r>
      <w:proofErr w:type="spellEnd"/>
      <w:r>
        <w:rPr>
          <w:sz w:val="28"/>
          <w:szCs w:val="28"/>
          <w:lang w:val="uk-UA"/>
        </w:rPr>
        <w:t xml:space="preserve"> Д.В.</w:t>
      </w:r>
    </w:p>
    <w:p w:rsidR="00D61A64" w:rsidRDefault="00D61A64" w:rsidP="00D61A64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Pr="009E780B">
        <w:rPr>
          <w:sz w:val="28"/>
          <w:szCs w:val="28"/>
          <w:lang w:val="uk-UA"/>
        </w:rPr>
        <w:t>2. Надати у</w:t>
      </w:r>
      <w:r>
        <w:rPr>
          <w:sz w:val="28"/>
          <w:szCs w:val="28"/>
          <w:lang w:val="uk-UA"/>
        </w:rPr>
        <w:t xml:space="preserve"> </w:t>
      </w:r>
      <w:r w:rsidRPr="009E780B">
        <w:rPr>
          <w:sz w:val="28"/>
          <w:szCs w:val="28"/>
          <w:lang w:val="uk-UA"/>
        </w:rPr>
        <w:t>власність</w:t>
      </w:r>
      <w:r w:rsidRPr="001C5BB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гр. </w:t>
      </w:r>
      <w:proofErr w:type="spellStart"/>
      <w:r>
        <w:rPr>
          <w:sz w:val="28"/>
          <w:szCs w:val="28"/>
          <w:lang w:val="uk-UA"/>
        </w:rPr>
        <w:t>Пальнікову</w:t>
      </w:r>
      <w:proofErr w:type="spellEnd"/>
      <w:r>
        <w:rPr>
          <w:sz w:val="28"/>
          <w:szCs w:val="28"/>
          <w:lang w:val="uk-UA"/>
        </w:rPr>
        <w:t xml:space="preserve"> Олексію Юрійовичу земельну ділянку, </w:t>
      </w:r>
      <w:r w:rsidRPr="00B517D6">
        <w:rPr>
          <w:b/>
          <w:sz w:val="28"/>
          <w:szCs w:val="28"/>
          <w:lang w:val="uk-UA"/>
        </w:rPr>
        <w:t>кадастровий номер 65209</w:t>
      </w:r>
      <w:r>
        <w:rPr>
          <w:b/>
          <w:sz w:val="28"/>
          <w:szCs w:val="28"/>
          <w:lang w:val="uk-UA"/>
        </w:rPr>
        <w:t>81500</w:t>
      </w:r>
      <w:r w:rsidRPr="00B517D6">
        <w:rPr>
          <w:b/>
          <w:sz w:val="28"/>
          <w:szCs w:val="28"/>
          <w:lang w:val="uk-UA"/>
        </w:rPr>
        <w:t>:0</w:t>
      </w:r>
      <w:r>
        <w:rPr>
          <w:b/>
          <w:sz w:val="28"/>
          <w:szCs w:val="28"/>
          <w:lang w:val="uk-UA"/>
        </w:rPr>
        <w:t>5</w:t>
      </w:r>
      <w:r w:rsidRPr="00B517D6">
        <w:rPr>
          <w:b/>
          <w:sz w:val="28"/>
          <w:szCs w:val="28"/>
          <w:lang w:val="uk-UA"/>
        </w:rPr>
        <w:t>:</w:t>
      </w:r>
      <w:r>
        <w:rPr>
          <w:b/>
          <w:sz w:val="28"/>
          <w:szCs w:val="28"/>
          <w:lang w:val="uk-UA"/>
        </w:rPr>
        <w:t>001</w:t>
      </w:r>
      <w:r w:rsidRPr="00B517D6">
        <w:rPr>
          <w:b/>
          <w:sz w:val="28"/>
          <w:szCs w:val="28"/>
          <w:lang w:val="uk-UA"/>
        </w:rPr>
        <w:t>:</w:t>
      </w:r>
      <w:r>
        <w:rPr>
          <w:b/>
          <w:sz w:val="28"/>
          <w:szCs w:val="28"/>
          <w:lang w:val="uk-UA"/>
        </w:rPr>
        <w:t>0621,</w:t>
      </w:r>
      <w:r w:rsidRPr="00D908B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ведення особистого селянського господарства (землі сільськогосподарського призначення), площею 0,5000 га, розташовану на території </w:t>
      </w:r>
      <w:proofErr w:type="spellStart"/>
      <w:r>
        <w:rPr>
          <w:sz w:val="28"/>
          <w:szCs w:val="28"/>
          <w:lang w:val="uk-UA"/>
        </w:rPr>
        <w:t>Великоолександрівської</w:t>
      </w:r>
      <w:proofErr w:type="spellEnd"/>
      <w:r>
        <w:rPr>
          <w:sz w:val="28"/>
          <w:szCs w:val="28"/>
          <w:lang w:val="uk-UA"/>
        </w:rPr>
        <w:t xml:space="preserve"> селищної ради за межами населених пунктів.</w:t>
      </w:r>
    </w:p>
    <w:p w:rsidR="00D61A64" w:rsidRDefault="00D61A64" w:rsidP="00D61A64">
      <w:pPr>
        <w:tabs>
          <w:tab w:val="left" w:pos="720"/>
          <w:tab w:val="left" w:pos="900"/>
          <w:tab w:val="left" w:pos="10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3. Земельну ділянку використовувати згідно вимог статті 91 Земельного кодексу України.</w:t>
      </w:r>
    </w:p>
    <w:p w:rsidR="00D61A64" w:rsidRPr="005C5CC4" w:rsidRDefault="00D61A64" w:rsidP="00D61A64">
      <w:pPr>
        <w:shd w:val="clear" w:color="auto" w:fill="FFFFFF"/>
        <w:tabs>
          <w:tab w:val="left" w:pos="709"/>
        </w:tabs>
        <w:ind w:firstLine="708"/>
        <w:jc w:val="both"/>
        <w:rPr>
          <w:spacing w:val="-15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4. </w:t>
      </w:r>
      <w:r w:rsidRPr="00757154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цього</w:t>
      </w:r>
      <w:r w:rsidRPr="00757154">
        <w:rPr>
          <w:sz w:val="28"/>
          <w:szCs w:val="28"/>
          <w:lang w:val="uk-UA"/>
        </w:rPr>
        <w:t xml:space="preserve"> рішення покласти на постійну комісію </w:t>
      </w:r>
      <w:r>
        <w:rPr>
          <w:spacing w:val="-1"/>
          <w:sz w:val="28"/>
          <w:szCs w:val="28"/>
          <w:lang w:val="uk-UA"/>
        </w:rPr>
        <w:t xml:space="preserve">з </w:t>
      </w:r>
      <w:r w:rsidRPr="00757154">
        <w:rPr>
          <w:spacing w:val="-1"/>
          <w:sz w:val="28"/>
          <w:szCs w:val="28"/>
          <w:lang w:val="uk-UA"/>
        </w:rPr>
        <w:t xml:space="preserve">питань </w:t>
      </w:r>
      <w:r>
        <w:rPr>
          <w:spacing w:val="-1"/>
          <w:sz w:val="28"/>
          <w:szCs w:val="28"/>
          <w:lang w:val="uk-UA"/>
        </w:rPr>
        <w:t>земельних відносин, екології, архітектури, планування території та благоустрою</w:t>
      </w:r>
      <w:r w:rsidRPr="00757154">
        <w:rPr>
          <w:sz w:val="28"/>
          <w:szCs w:val="28"/>
          <w:lang w:val="uk-UA"/>
        </w:rPr>
        <w:t>.</w:t>
      </w:r>
    </w:p>
    <w:p w:rsidR="00D61A64" w:rsidRDefault="00D61A64" w:rsidP="00D61A64">
      <w:pPr>
        <w:rPr>
          <w:sz w:val="28"/>
          <w:szCs w:val="28"/>
          <w:lang w:val="uk-UA"/>
        </w:rPr>
      </w:pPr>
      <w:r w:rsidRPr="00757154">
        <w:rPr>
          <w:sz w:val="28"/>
          <w:szCs w:val="28"/>
          <w:lang w:val="uk-UA"/>
        </w:rPr>
        <w:t xml:space="preserve">Селищний голова                </w:t>
      </w:r>
      <w:r>
        <w:rPr>
          <w:sz w:val="28"/>
          <w:szCs w:val="28"/>
          <w:lang w:val="uk-UA"/>
        </w:rPr>
        <w:t xml:space="preserve">                     </w:t>
      </w:r>
      <w:r w:rsidRPr="00757154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                          Н.В. Корнієнко</w:t>
      </w:r>
    </w:p>
    <w:p w:rsidR="00950373" w:rsidRPr="00D61A64" w:rsidRDefault="00950373" w:rsidP="00D61A64">
      <w:bookmarkStart w:id="0" w:name="_GoBack"/>
      <w:bookmarkEnd w:id="0"/>
    </w:p>
    <w:sectPr w:rsidR="00950373" w:rsidRPr="00D61A64" w:rsidSect="00003922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922"/>
    <w:rsid w:val="00003922"/>
    <w:rsid w:val="00247FA9"/>
    <w:rsid w:val="00290B5C"/>
    <w:rsid w:val="003C2A28"/>
    <w:rsid w:val="003C68FA"/>
    <w:rsid w:val="003E6066"/>
    <w:rsid w:val="004B023B"/>
    <w:rsid w:val="00523EF5"/>
    <w:rsid w:val="00725379"/>
    <w:rsid w:val="008644D5"/>
    <w:rsid w:val="008E7940"/>
    <w:rsid w:val="00950373"/>
    <w:rsid w:val="00997742"/>
    <w:rsid w:val="00D61A64"/>
    <w:rsid w:val="00EC7B93"/>
    <w:rsid w:val="00F9474E"/>
    <w:rsid w:val="00FD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0E6DD5-6DB5-4461-9467-BFC0E4B5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2</cp:revision>
  <dcterms:created xsi:type="dcterms:W3CDTF">2021-09-23T13:33:00Z</dcterms:created>
  <dcterms:modified xsi:type="dcterms:W3CDTF">2021-09-23T13:33:00Z</dcterms:modified>
</cp:coreProperties>
</file>