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8A5" w:rsidRPr="003758A5" w:rsidRDefault="003758A5" w:rsidP="003758A5">
      <w:pPr>
        <w:tabs>
          <w:tab w:val="left" w:pos="709"/>
        </w:tabs>
        <w:jc w:val="center"/>
        <w:rPr>
          <w:color w:val="000000"/>
          <w:sz w:val="28"/>
          <w:szCs w:val="28"/>
          <w:lang w:val="uk-UA"/>
        </w:rPr>
      </w:pPr>
      <w:r w:rsidRPr="003758A5">
        <w:rPr>
          <w:noProof/>
          <w:color w:val="000000"/>
          <w:sz w:val="28"/>
          <w:szCs w:val="28"/>
          <w:lang w:val="en-US" w:eastAsia="en-US"/>
        </w:rPr>
        <w:drawing>
          <wp:inline distT="0" distB="0" distL="0" distR="0" wp14:anchorId="402A1BD9" wp14:editId="2A7B2787">
            <wp:extent cx="533400" cy="647700"/>
            <wp:effectExtent l="19050" t="0" r="0"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10000" contrast="10000"/>
                    </a:blip>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3758A5" w:rsidRPr="003758A5" w:rsidRDefault="003758A5" w:rsidP="003758A5">
      <w:pPr>
        <w:jc w:val="center"/>
        <w:rPr>
          <w:b/>
          <w:sz w:val="28"/>
          <w:szCs w:val="28"/>
          <w:lang w:val="uk-UA"/>
        </w:rPr>
      </w:pPr>
      <w:r w:rsidRPr="003758A5">
        <w:rPr>
          <w:b/>
          <w:sz w:val="28"/>
          <w:szCs w:val="28"/>
          <w:lang w:val="uk-UA"/>
        </w:rPr>
        <w:t>ВЕЛИКООЛЕКСАНДРІВСЬКА СЕЛИЩНА РАДА</w:t>
      </w:r>
    </w:p>
    <w:p w:rsidR="003758A5" w:rsidRPr="003758A5" w:rsidRDefault="003758A5" w:rsidP="003758A5">
      <w:pPr>
        <w:jc w:val="center"/>
        <w:rPr>
          <w:b/>
          <w:sz w:val="28"/>
          <w:szCs w:val="28"/>
          <w:lang w:val="uk-UA"/>
        </w:rPr>
      </w:pPr>
      <w:r w:rsidRPr="003758A5">
        <w:rPr>
          <w:b/>
          <w:sz w:val="28"/>
          <w:szCs w:val="28"/>
          <w:lang w:val="uk-UA"/>
        </w:rPr>
        <w:t>ВЕЛИКООЛЕКСАНДРІВСЬКОГО РАЙОНУ</w:t>
      </w:r>
    </w:p>
    <w:p w:rsidR="003758A5" w:rsidRPr="003758A5" w:rsidRDefault="003758A5" w:rsidP="003758A5">
      <w:pPr>
        <w:jc w:val="center"/>
        <w:rPr>
          <w:b/>
          <w:sz w:val="28"/>
          <w:szCs w:val="28"/>
          <w:lang w:val="uk-UA"/>
        </w:rPr>
      </w:pPr>
      <w:r w:rsidRPr="003758A5">
        <w:rPr>
          <w:b/>
          <w:sz w:val="28"/>
          <w:szCs w:val="28"/>
          <w:lang w:val="uk-UA"/>
        </w:rPr>
        <w:t>ХЕРСОНСЬКОЇ ОБЛАСТІ</w:t>
      </w:r>
    </w:p>
    <w:p w:rsidR="003758A5" w:rsidRPr="003758A5" w:rsidRDefault="003758A5" w:rsidP="003758A5">
      <w:pPr>
        <w:jc w:val="center"/>
        <w:rPr>
          <w:b/>
          <w:sz w:val="28"/>
          <w:szCs w:val="28"/>
          <w:lang w:val="uk-UA"/>
        </w:rPr>
      </w:pPr>
      <w:r w:rsidRPr="003758A5">
        <w:rPr>
          <w:b/>
          <w:sz w:val="28"/>
          <w:szCs w:val="28"/>
          <w:lang w:val="uk-UA"/>
        </w:rPr>
        <w:t>ВОСЬМОГО СКЛИКАННЯ</w:t>
      </w:r>
    </w:p>
    <w:p w:rsidR="003758A5" w:rsidRPr="003758A5" w:rsidRDefault="003758A5" w:rsidP="003758A5">
      <w:pPr>
        <w:tabs>
          <w:tab w:val="left" w:pos="3555"/>
          <w:tab w:val="center" w:pos="4677"/>
        </w:tabs>
        <w:jc w:val="center"/>
        <w:outlineLvl w:val="0"/>
        <w:rPr>
          <w:sz w:val="28"/>
          <w:szCs w:val="28"/>
          <w:lang w:val="uk-UA"/>
        </w:rPr>
      </w:pPr>
      <w:r w:rsidRPr="003758A5">
        <w:rPr>
          <w:sz w:val="28"/>
          <w:szCs w:val="28"/>
          <w:lang w:val="uk-UA"/>
        </w:rPr>
        <w:t xml:space="preserve"> Одинадцята сесія</w:t>
      </w:r>
    </w:p>
    <w:p w:rsidR="003758A5" w:rsidRPr="003758A5" w:rsidRDefault="003758A5" w:rsidP="003758A5">
      <w:pPr>
        <w:jc w:val="center"/>
        <w:outlineLvl w:val="0"/>
        <w:rPr>
          <w:b/>
          <w:sz w:val="28"/>
          <w:szCs w:val="28"/>
          <w:lang w:val="uk-UA"/>
        </w:rPr>
      </w:pPr>
      <w:r w:rsidRPr="003758A5">
        <w:rPr>
          <w:b/>
          <w:sz w:val="28"/>
          <w:szCs w:val="28"/>
          <w:lang w:val="uk-UA"/>
        </w:rPr>
        <w:t>РІШЕННЯ</w:t>
      </w:r>
    </w:p>
    <w:p w:rsidR="003758A5" w:rsidRPr="003758A5" w:rsidRDefault="003758A5" w:rsidP="003758A5">
      <w:pPr>
        <w:tabs>
          <w:tab w:val="left" w:pos="360"/>
          <w:tab w:val="left" w:pos="851"/>
        </w:tabs>
        <w:jc w:val="both"/>
        <w:rPr>
          <w:sz w:val="28"/>
          <w:szCs w:val="28"/>
          <w:lang w:val="uk-UA"/>
        </w:rPr>
      </w:pPr>
      <w:r w:rsidRPr="003758A5">
        <w:rPr>
          <w:sz w:val="28"/>
          <w:szCs w:val="28"/>
          <w:lang w:val="uk-UA"/>
        </w:rPr>
        <w:t xml:space="preserve">від 4 серпня 2021 року         смт Велика Олександрівка </w:t>
      </w:r>
      <w:r w:rsidRPr="003758A5">
        <w:rPr>
          <w:b/>
          <w:sz w:val="28"/>
          <w:szCs w:val="28"/>
          <w:lang w:val="uk-UA"/>
        </w:rPr>
        <w:t xml:space="preserve">                          </w:t>
      </w:r>
      <w:r w:rsidRPr="003758A5">
        <w:rPr>
          <w:sz w:val="28"/>
          <w:szCs w:val="28"/>
          <w:lang w:val="uk-UA"/>
        </w:rPr>
        <w:t>№ 2285</w:t>
      </w:r>
    </w:p>
    <w:p w:rsidR="003758A5" w:rsidRPr="003758A5" w:rsidRDefault="003758A5" w:rsidP="003758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val="uk-UA"/>
        </w:rPr>
      </w:pPr>
    </w:p>
    <w:p w:rsidR="003758A5" w:rsidRPr="003758A5" w:rsidRDefault="003758A5" w:rsidP="003758A5">
      <w:pPr>
        <w:tabs>
          <w:tab w:val="left" w:pos="4678"/>
        </w:tabs>
        <w:ind w:right="4960"/>
        <w:jc w:val="both"/>
        <w:rPr>
          <w:sz w:val="28"/>
          <w:szCs w:val="28"/>
          <w:u w:val="single"/>
          <w:lang w:val="uk-UA"/>
        </w:rPr>
      </w:pPr>
      <w:r w:rsidRPr="003758A5">
        <w:rPr>
          <w:sz w:val="28"/>
          <w:szCs w:val="28"/>
          <w:lang w:val="uk-UA"/>
        </w:rPr>
        <w:t xml:space="preserve">Про надання дозволу на розробку                  проекту землеустрою щодо відведення безоплатно у власність земельної </w:t>
      </w:r>
      <w:r w:rsidRPr="003758A5">
        <w:rPr>
          <w:sz w:val="28"/>
          <w:szCs w:val="28"/>
          <w:u w:val="single"/>
          <w:lang w:val="uk-UA"/>
        </w:rPr>
        <w:t xml:space="preserve">ділянки </w:t>
      </w:r>
      <w:proofErr w:type="spellStart"/>
      <w:r w:rsidRPr="003758A5">
        <w:rPr>
          <w:sz w:val="28"/>
          <w:szCs w:val="28"/>
          <w:u w:val="single"/>
          <w:lang w:val="uk-UA"/>
        </w:rPr>
        <w:t>гр</w:t>
      </w:r>
      <w:proofErr w:type="spellEnd"/>
      <w:r w:rsidRPr="003758A5">
        <w:rPr>
          <w:sz w:val="28"/>
          <w:szCs w:val="28"/>
          <w:u w:val="single"/>
        </w:rPr>
        <w:t>.</w:t>
      </w:r>
      <w:r w:rsidRPr="003758A5">
        <w:rPr>
          <w:sz w:val="28"/>
          <w:szCs w:val="28"/>
          <w:u w:val="single"/>
          <w:lang w:val="uk-UA"/>
        </w:rPr>
        <w:t xml:space="preserve"> </w:t>
      </w:r>
      <w:proofErr w:type="spellStart"/>
      <w:r w:rsidRPr="003758A5">
        <w:rPr>
          <w:sz w:val="28"/>
          <w:szCs w:val="28"/>
          <w:u w:val="single"/>
          <w:lang w:val="uk-UA"/>
        </w:rPr>
        <w:t>Канарову</w:t>
      </w:r>
      <w:proofErr w:type="spellEnd"/>
      <w:r w:rsidRPr="003758A5">
        <w:rPr>
          <w:sz w:val="28"/>
          <w:szCs w:val="28"/>
          <w:u w:val="single"/>
          <w:lang w:val="uk-UA"/>
        </w:rPr>
        <w:t xml:space="preserve"> В.В.</w:t>
      </w:r>
    </w:p>
    <w:p w:rsidR="003758A5" w:rsidRPr="003758A5" w:rsidRDefault="003758A5" w:rsidP="003758A5">
      <w:pPr>
        <w:tabs>
          <w:tab w:val="left" w:pos="4678"/>
        </w:tabs>
        <w:ind w:right="4960"/>
        <w:jc w:val="both"/>
        <w:rPr>
          <w:sz w:val="28"/>
          <w:szCs w:val="28"/>
          <w:lang w:val="uk-UA"/>
        </w:rPr>
      </w:pPr>
    </w:p>
    <w:p w:rsidR="003758A5" w:rsidRPr="003758A5" w:rsidRDefault="003758A5" w:rsidP="003758A5">
      <w:pPr>
        <w:tabs>
          <w:tab w:val="left" w:pos="851"/>
          <w:tab w:val="left" w:pos="993"/>
        </w:tabs>
        <w:jc w:val="both"/>
        <w:rPr>
          <w:sz w:val="28"/>
          <w:szCs w:val="28"/>
          <w:lang w:val="uk-UA"/>
        </w:rPr>
      </w:pPr>
      <w:r w:rsidRPr="003758A5">
        <w:rPr>
          <w:sz w:val="28"/>
          <w:szCs w:val="28"/>
          <w:lang w:val="uk-UA"/>
        </w:rPr>
        <w:t xml:space="preserve">            Розглянувши заяву гр. </w:t>
      </w:r>
      <w:proofErr w:type="spellStart"/>
      <w:r w:rsidRPr="003758A5">
        <w:rPr>
          <w:sz w:val="28"/>
          <w:szCs w:val="28"/>
          <w:lang w:val="uk-UA"/>
        </w:rPr>
        <w:t>Канарова</w:t>
      </w:r>
      <w:proofErr w:type="spellEnd"/>
      <w:r w:rsidRPr="003758A5">
        <w:rPr>
          <w:sz w:val="28"/>
          <w:szCs w:val="28"/>
          <w:lang w:val="uk-UA"/>
        </w:rPr>
        <w:t xml:space="preserve"> В.В. про надання дозволу на розробку проекту землеустрою щодо відведення безоплатно у власність земельної ділянки для ведення особистого селянського господарства, враховуючи посвідчення учасника бойових дій, на виконання Закону України «Про статус ветеранів війни, гарантії їх соціального захисту», на підставі статей 12, 83, 116, 118, 121, 122 Земельного кодексу України, статті 25 Закону України «Про землеустрій», Закону України «Про особисте селянське господарство», статей 26, 59 Закону України «Про місцеве самоврядування в Україні» селищна рада </w:t>
      </w:r>
    </w:p>
    <w:p w:rsidR="003758A5" w:rsidRPr="003758A5" w:rsidRDefault="003758A5" w:rsidP="003758A5">
      <w:pPr>
        <w:jc w:val="center"/>
        <w:outlineLvl w:val="0"/>
        <w:rPr>
          <w:b/>
          <w:sz w:val="28"/>
          <w:szCs w:val="28"/>
          <w:lang w:val="uk-UA"/>
        </w:rPr>
      </w:pPr>
      <w:r w:rsidRPr="003758A5">
        <w:rPr>
          <w:b/>
          <w:sz w:val="28"/>
          <w:szCs w:val="28"/>
          <w:lang w:val="uk-UA"/>
        </w:rPr>
        <w:t>ВИРІШИЛА:</w:t>
      </w:r>
    </w:p>
    <w:p w:rsidR="003758A5" w:rsidRPr="003758A5" w:rsidRDefault="003758A5" w:rsidP="003758A5">
      <w:pPr>
        <w:tabs>
          <w:tab w:val="left" w:pos="900"/>
        </w:tabs>
        <w:jc w:val="both"/>
        <w:rPr>
          <w:sz w:val="28"/>
          <w:szCs w:val="28"/>
          <w:lang w:val="uk-UA"/>
        </w:rPr>
      </w:pPr>
      <w:r w:rsidRPr="003758A5">
        <w:rPr>
          <w:sz w:val="28"/>
          <w:szCs w:val="28"/>
          <w:lang w:val="uk-UA"/>
        </w:rPr>
        <w:t xml:space="preserve">            1. Надати </w:t>
      </w:r>
      <w:proofErr w:type="spellStart"/>
      <w:r w:rsidRPr="003758A5">
        <w:rPr>
          <w:sz w:val="28"/>
          <w:szCs w:val="28"/>
          <w:lang w:val="uk-UA"/>
        </w:rPr>
        <w:t>Канарову</w:t>
      </w:r>
      <w:proofErr w:type="spellEnd"/>
      <w:r w:rsidRPr="003758A5">
        <w:rPr>
          <w:sz w:val="28"/>
          <w:szCs w:val="28"/>
          <w:lang w:val="uk-UA"/>
        </w:rPr>
        <w:t xml:space="preserve"> Валерію Васильовичу дозвіл на розробку проекту землеустрою щодо відведення безоплатно у власність земельної ділянки сільськогосподарського призначення для ведення особистого селянського господарства площею не більше 2,0000 га, за межами населених пунктів на території </w:t>
      </w:r>
      <w:proofErr w:type="spellStart"/>
      <w:r w:rsidRPr="003758A5">
        <w:rPr>
          <w:sz w:val="28"/>
          <w:szCs w:val="28"/>
          <w:lang w:val="uk-UA"/>
        </w:rPr>
        <w:t>Великоолександрівської</w:t>
      </w:r>
      <w:proofErr w:type="spellEnd"/>
      <w:r w:rsidRPr="003758A5">
        <w:rPr>
          <w:sz w:val="28"/>
          <w:szCs w:val="28"/>
          <w:lang w:val="uk-UA"/>
        </w:rPr>
        <w:t xml:space="preserve"> селищної ради Херсонської області із земель комунальної власності (кадастровий номер </w:t>
      </w:r>
      <w:r w:rsidRPr="003758A5">
        <w:rPr>
          <w:color w:val="333333"/>
          <w:sz w:val="28"/>
          <w:szCs w:val="28"/>
          <w:shd w:val="clear" w:color="auto" w:fill="FFFFFF"/>
        </w:rPr>
        <w:t>6520955100:0</w:t>
      </w:r>
      <w:r w:rsidRPr="003758A5">
        <w:rPr>
          <w:color w:val="333333"/>
          <w:sz w:val="28"/>
          <w:szCs w:val="28"/>
          <w:shd w:val="clear" w:color="auto" w:fill="FFFFFF"/>
          <w:lang w:val="uk-UA"/>
        </w:rPr>
        <w:t>3</w:t>
      </w:r>
      <w:r w:rsidRPr="003758A5">
        <w:rPr>
          <w:color w:val="333333"/>
          <w:sz w:val="28"/>
          <w:szCs w:val="28"/>
          <w:shd w:val="clear" w:color="auto" w:fill="FFFFFF"/>
        </w:rPr>
        <w:t>:001:0552</w:t>
      </w:r>
      <w:r w:rsidRPr="003758A5">
        <w:rPr>
          <w:sz w:val="28"/>
          <w:szCs w:val="28"/>
          <w:lang w:val="uk-UA"/>
        </w:rPr>
        <w:t xml:space="preserve">).                          </w:t>
      </w:r>
    </w:p>
    <w:p w:rsidR="003758A5" w:rsidRPr="003758A5" w:rsidRDefault="003758A5" w:rsidP="003758A5">
      <w:pPr>
        <w:tabs>
          <w:tab w:val="left" w:pos="900"/>
        </w:tabs>
        <w:ind w:firstLine="708"/>
        <w:jc w:val="both"/>
        <w:rPr>
          <w:sz w:val="28"/>
          <w:szCs w:val="28"/>
          <w:lang w:val="uk-UA"/>
        </w:rPr>
      </w:pPr>
      <w:r w:rsidRPr="003758A5">
        <w:rPr>
          <w:sz w:val="28"/>
          <w:szCs w:val="28"/>
          <w:lang w:val="uk-UA"/>
        </w:rPr>
        <w:t xml:space="preserve">  2. Проект землеустрою щодо відведення земельної ділянки підлягає розробленню, погодженню та затвердженню відповідно до вимог чинного законодавства.  </w:t>
      </w:r>
    </w:p>
    <w:p w:rsidR="003758A5" w:rsidRPr="003758A5" w:rsidRDefault="003758A5" w:rsidP="003758A5">
      <w:pPr>
        <w:ind w:firstLine="480"/>
        <w:jc w:val="both"/>
        <w:rPr>
          <w:b/>
          <w:sz w:val="28"/>
          <w:szCs w:val="28"/>
          <w:lang w:val="uk-UA"/>
        </w:rPr>
      </w:pPr>
      <w:r w:rsidRPr="003758A5">
        <w:rPr>
          <w:sz w:val="28"/>
          <w:szCs w:val="28"/>
          <w:lang w:val="uk-UA"/>
        </w:rPr>
        <w:t xml:space="preserve">     3. </w:t>
      </w:r>
      <w:r w:rsidRPr="003758A5">
        <w:rPr>
          <w:b/>
          <w:sz w:val="28"/>
          <w:szCs w:val="28"/>
          <w:lang w:val="uk-UA"/>
        </w:rPr>
        <w:t xml:space="preserve">Попередити громадянина, зазначеного у п. 1 цього рішення, про ризик фінансових втрат, </w:t>
      </w:r>
      <w:proofErr w:type="spellStart"/>
      <w:r w:rsidRPr="003758A5">
        <w:rPr>
          <w:b/>
          <w:sz w:val="28"/>
          <w:szCs w:val="28"/>
          <w:lang w:val="uk-UA"/>
        </w:rPr>
        <w:t>пов՚язаних</w:t>
      </w:r>
      <w:proofErr w:type="spellEnd"/>
      <w:r w:rsidRPr="003758A5">
        <w:rPr>
          <w:b/>
          <w:sz w:val="28"/>
          <w:szCs w:val="28"/>
          <w:lang w:val="uk-UA"/>
        </w:rPr>
        <w:t xml:space="preserve"> з оформленням права власності, у разі незатвердження проекту землеустрою у випадках, передбачених чинним законодавством.</w:t>
      </w:r>
    </w:p>
    <w:p w:rsidR="003758A5" w:rsidRPr="003758A5" w:rsidRDefault="003758A5" w:rsidP="003758A5">
      <w:pPr>
        <w:shd w:val="clear" w:color="auto" w:fill="FFFFFF"/>
        <w:tabs>
          <w:tab w:val="left" w:pos="709"/>
        </w:tabs>
        <w:ind w:firstLine="708"/>
        <w:jc w:val="both"/>
        <w:rPr>
          <w:spacing w:val="-15"/>
          <w:sz w:val="28"/>
          <w:szCs w:val="28"/>
          <w:lang w:val="uk-UA"/>
        </w:rPr>
      </w:pPr>
      <w:r w:rsidRPr="003758A5">
        <w:rPr>
          <w:sz w:val="28"/>
          <w:szCs w:val="28"/>
          <w:lang w:val="uk-UA"/>
        </w:rPr>
        <w:t xml:space="preserve">  4. Контроль за виконанням цього рішення покласти на постійну комісію </w:t>
      </w:r>
      <w:r w:rsidRPr="003758A5">
        <w:rPr>
          <w:spacing w:val="-1"/>
          <w:sz w:val="28"/>
          <w:szCs w:val="28"/>
          <w:lang w:val="uk-UA"/>
        </w:rPr>
        <w:t>з питань земельних відносин, екології, архітектури, планування території та благоустрою</w:t>
      </w:r>
      <w:r w:rsidRPr="003758A5">
        <w:rPr>
          <w:sz w:val="28"/>
          <w:szCs w:val="28"/>
          <w:lang w:val="uk-UA"/>
        </w:rPr>
        <w:t>.</w:t>
      </w:r>
    </w:p>
    <w:p w:rsidR="003758A5" w:rsidRPr="003758A5" w:rsidRDefault="003758A5" w:rsidP="003758A5">
      <w:pPr>
        <w:rPr>
          <w:sz w:val="28"/>
          <w:szCs w:val="28"/>
        </w:rPr>
      </w:pPr>
      <w:r w:rsidRPr="003758A5">
        <w:rPr>
          <w:sz w:val="28"/>
          <w:szCs w:val="28"/>
          <w:lang w:val="uk-UA"/>
        </w:rPr>
        <w:t xml:space="preserve">Селищний голова                                                                           Н.В. </w:t>
      </w:r>
      <w:proofErr w:type="spellStart"/>
      <w:r w:rsidRPr="003758A5">
        <w:rPr>
          <w:sz w:val="28"/>
          <w:szCs w:val="28"/>
          <w:lang w:val="uk-UA"/>
        </w:rPr>
        <w:t>Корнієнк</w:t>
      </w:r>
      <w:proofErr w:type="spellEnd"/>
      <w:r w:rsidRPr="003758A5">
        <w:rPr>
          <w:sz w:val="28"/>
          <w:szCs w:val="28"/>
        </w:rPr>
        <w:t>о</w:t>
      </w:r>
    </w:p>
    <w:p w:rsidR="00E809C7" w:rsidRPr="003758A5" w:rsidRDefault="00E809C7" w:rsidP="003758A5">
      <w:bookmarkStart w:id="0" w:name="_GoBack"/>
      <w:bookmarkEnd w:id="0"/>
    </w:p>
    <w:sectPr w:rsidR="00E809C7" w:rsidRPr="003758A5" w:rsidSect="009C6914">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01"/>
    <w:rsid w:val="00002B09"/>
    <w:rsid w:val="00042B5F"/>
    <w:rsid w:val="00084D55"/>
    <w:rsid w:val="000A2490"/>
    <w:rsid w:val="000C3A26"/>
    <w:rsid w:val="00143E56"/>
    <w:rsid w:val="0015494B"/>
    <w:rsid w:val="00167D22"/>
    <w:rsid w:val="001835BB"/>
    <w:rsid w:val="002D1618"/>
    <w:rsid w:val="0032597A"/>
    <w:rsid w:val="00343D01"/>
    <w:rsid w:val="00366601"/>
    <w:rsid w:val="003758A5"/>
    <w:rsid w:val="003831A8"/>
    <w:rsid w:val="0039578E"/>
    <w:rsid w:val="0044157C"/>
    <w:rsid w:val="00451F60"/>
    <w:rsid w:val="00497E57"/>
    <w:rsid w:val="004D6B23"/>
    <w:rsid w:val="00502B1E"/>
    <w:rsid w:val="005556B3"/>
    <w:rsid w:val="00561CF3"/>
    <w:rsid w:val="006274C4"/>
    <w:rsid w:val="00691909"/>
    <w:rsid w:val="007915C6"/>
    <w:rsid w:val="007D72DE"/>
    <w:rsid w:val="00802529"/>
    <w:rsid w:val="00945E94"/>
    <w:rsid w:val="009A0B64"/>
    <w:rsid w:val="009B2C39"/>
    <w:rsid w:val="009C6914"/>
    <w:rsid w:val="00A64ACE"/>
    <w:rsid w:val="00AB2B52"/>
    <w:rsid w:val="00B46292"/>
    <w:rsid w:val="00B51CD0"/>
    <w:rsid w:val="00C6537C"/>
    <w:rsid w:val="00C87635"/>
    <w:rsid w:val="00CF28C4"/>
    <w:rsid w:val="00D6093C"/>
    <w:rsid w:val="00D62BE7"/>
    <w:rsid w:val="00DF5E89"/>
    <w:rsid w:val="00E809C7"/>
    <w:rsid w:val="00EA23B5"/>
    <w:rsid w:val="00F34B75"/>
    <w:rsid w:val="00FD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9601"/>
  <w15:chartTrackingRefBased/>
  <w15:docId w15:val="{7AAEA460-D952-44AF-933F-E61F2406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60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KADRY</dc:creator>
  <cp:keywords/>
  <dc:description/>
  <cp:lastModifiedBy>KADRY</cp:lastModifiedBy>
  <cp:revision>2</cp:revision>
  <dcterms:created xsi:type="dcterms:W3CDTF">2021-08-06T07:51:00Z</dcterms:created>
  <dcterms:modified xsi:type="dcterms:W3CDTF">2021-08-06T07:51:00Z</dcterms:modified>
</cp:coreProperties>
</file>