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02" w:rsidRPr="00FD4302" w:rsidRDefault="00FD4302" w:rsidP="00FD430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430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B84F28" wp14:editId="7FC1C057">
            <wp:extent cx="532765" cy="643890"/>
            <wp:effectExtent l="0" t="0" r="63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302" w:rsidRPr="00FD4302" w:rsidRDefault="00FD4302" w:rsidP="00FD430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D4302" w:rsidRPr="00FD4302" w:rsidRDefault="00FD4302" w:rsidP="00FD4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D4302">
        <w:rPr>
          <w:rFonts w:ascii="Times New Roman" w:hAnsi="Times New Roman"/>
          <w:b/>
          <w:sz w:val="28"/>
          <w:szCs w:val="28"/>
        </w:rPr>
        <w:t>ВЕЛИКООЛЕКСАНДРІВСЬКА</w:t>
      </w:r>
      <w:proofErr w:type="spellEnd"/>
      <w:r w:rsidRPr="00FD4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4302">
        <w:rPr>
          <w:rFonts w:ascii="Times New Roman" w:hAnsi="Times New Roman"/>
          <w:b/>
          <w:sz w:val="28"/>
          <w:szCs w:val="28"/>
        </w:rPr>
        <w:t>СЕЛИЩНА</w:t>
      </w:r>
      <w:proofErr w:type="spellEnd"/>
      <w:r w:rsidRPr="00FD4302">
        <w:rPr>
          <w:rFonts w:ascii="Times New Roman" w:hAnsi="Times New Roman"/>
          <w:b/>
          <w:sz w:val="28"/>
          <w:szCs w:val="28"/>
        </w:rPr>
        <w:t xml:space="preserve"> РАДА</w:t>
      </w:r>
    </w:p>
    <w:p w:rsidR="00FD4302" w:rsidRPr="00FD4302" w:rsidRDefault="00FD4302" w:rsidP="00FD4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D4302">
        <w:rPr>
          <w:rFonts w:ascii="Times New Roman" w:hAnsi="Times New Roman"/>
          <w:b/>
          <w:sz w:val="28"/>
          <w:szCs w:val="28"/>
        </w:rPr>
        <w:t>ВЕЛИКООЛЕКСАНДРІВСЬКОГО</w:t>
      </w:r>
      <w:proofErr w:type="spellEnd"/>
      <w:r w:rsidRPr="00FD4302">
        <w:rPr>
          <w:rFonts w:ascii="Times New Roman" w:hAnsi="Times New Roman"/>
          <w:b/>
          <w:sz w:val="28"/>
          <w:szCs w:val="28"/>
        </w:rPr>
        <w:t xml:space="preserve"> РАЙОНУ</w:t>
      </w:r>
    </w:p>
    <w:p w:rsidR="00FD4302" w:rsidRPr="00FD4302" w:rsidRDefault="00FD4302" w:rsidP="00FD4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D4302">
        <w:rPr>
          <w:rFonts w:ascii="Times New Roman" w:hAnsi="Times New Roman"/>
          <w:b/>
          <w:sz w:val="28"/>
          <w:szCs w:val="28"/>
        </w:rPr>
        <w:t>ХЕРСОНСЬКОЇ</w:t>
      </w:r>
      <w:proofErr w:type="spellEnd"/>
      <w:r w:rsidRPr="00FD4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4302"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FD4302" w:rsidRPr="00FD4302" w:rsidRDefault="00FD4302" w:rsidP="00FD4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4302">
        <w:rPr>
          <w:rFonts w:ascii="Times New Roman" w:hAnsi="Times New Roman"/>
          <w:b/>
          <w:sz w:val="28"/>
          <w:szCs w:val="28"/>
          <w:lang w:val="uk-UA"/>
        </w:rPr>
        <w:t>ВОСЬМОГО  СКЛИКАННЯ</w:t>
      </w:r>
    </w:p>
    <w:p w:rsidR="00FD4302" w:rsidRPr="00FD4302" w:rsidRDefault="00FD4302" w:rsidP="00FD4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4302">
        <w:rPr>
          <w:rFonts w:ascii="Times New Roman" w:hAnsi="Times New Roman"/>
          <w:b/>
          <w:sz w:val="28"/>
          <w:szCs w:val="28"/>
          <w:lang w:val="uk-UA"/>
        </w:rPr>
        <w:t xml:space="preserve"> Друга  сесія</w:t>
      </w:r>
    </w:p>
    <w:p w:rsidR="00FD4302" w:rsidRPr="00FD4302" w:rsidRDefault="00FD4302" w:rsidP="00FD4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4302" w:rsidRPr="00FD4302" w:rsidRDefault="00FD4302" w:rsidP="00FD4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4302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FD4302" w:rsidRPr="00FD4302" w:rsidRDefault="00FD4302" w:rsidP="00FD4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D4302">
        <w:rPr>
          <w:rFonts w:ascii="Times New Roman" w:hAnsi="Times New Roman"/>
          <w:sz w:val="28"/>
          <w:szCs w:val="28"/>
          <w:lang w:val="uk-UA"/>
        </w:rPr>
        <w:t xml:space="preserve">Від       грудня 2020 року </w:t>
      </w:r>
      <w:r w:rsidRPr="00FD4302">
        <w:rPr>
          <w:rFonts w:ascii="Times New Roman" w:hAnsi="Times New Roman"/>
          <w:sz w:val="28"/>
          <w:szCs w:val="28"/>
          <w:lang w:val="uk-UA"/>
        </w:rPr>
        <w:tab/>
        <w:t xml:space="preserve">          смт Велика Олександрівка</w:t>
      </w:r>
      <w:r w:rsidRPr="00FD4302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FD4302">
        <w:rPr>
          <w:rFonts w:ascii="Times New Roman" w:hAnsi="Times New Roman"/>
          <w:sz w:val="28"/>
          <w:szCs w:val="28"/>
          <w:lang w:val="uk-UA"/>
        </w:rPr>
        <w:t xml:space="preserve">№ </w:t>
      </w:r>
    </w:p>
    <w:p w:rsidR="00FD4302" w:rsidRPr="00FD4302" w:rsidRDefault="00FD4302" w:rsidP="00FD43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 xml:space="preserve">Про початок реорганізації </w:t>
      </w:r>
      <w:proofErr w:type="spellStart"/>
      <w:r w:rsidRPr="00FD4302">
        <w:rPr>
          <w:rFonts w:ascii="Times New Roman" w:hAnsi="Times New Roman"/>
          <w:sz w:val="28"/>
          <w:lang w:val="uk-UA"/>
        </w:rPr>
        <w:t>Брускинської</w:t>
      </w:r>
      <w:proofErr w:type="spellEnd"/>
    </w:p>
    <w:p w:rsidR="00FD4302" w:rsidRPr="00FD4302" w:rsidRDefault="00FD4302" w:rsidP="00FD4302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 xml:space="preserve">сільської ради </w:t>
      </w:r>
      <w:proofErr w:type="spellStart"/>
      <w:r w:rsidRPr="00FD4302">
        <w:rPr>
          <w:rFonts w:ascii="Times New Roman" w:hAnsi="Times New Roman"/>
          <w:sz w:val="28"/>
          <w:lang w:val="uk-UA"/>
        </w:rPr>
        <w:t>Великоолександрівського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району </w:t>
      </w:r>
    </w:p>
    <w:p w:rsidR="00FD4302" w:rsidRPr="00FD4302" w:rsidRDefault="00FD4302" w:rsidP="00FD4302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 xml:space="preserve">Херсонської області шляхом приєднання </w:t>
      </w:r>
    </w:p>
    <w:p w:rsidR="00FD4302" w:rsidRPr="00FD4302" w:rsidRDefault="00FD4302" w:rsidP="00FD4302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 xml:space="preserve">до </w:t>
      </w:r>
      <w:proofErr w:type="spellStart"/>
      <w:r w:rsidRPr="00FD4302">
        <w:rPr>
          <w:rFonts w:ascii="Times New Roman" w:hAnsi="Times New Roman"/>
          <w:sz w:val="28"/>
          <w:lang w:val="uk-UA"/>
        </w:rPr>
        <w:t>Великоолександрівської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селищної ради </w:t>
      </w:r>
    </w:p>
    <w:p w:rsidR="00FD4302" w:rsidRPr="00FD4302" w:rsidRDefault="00FD4302" w:rsidP="00FD4302">
      <w:pPr>
        <w:spacing w:after="0" w:line="240" w:lineRule="auto"/>
        <w:rPr>
          <w:rFonts w:ascii="Times New Roman" w:hAnsi="Times New Roman"/>
          <w:sz w:val="28"/>
          <w:lang w:val="uk-UA"/>
        </w:rPr>
      </w:pPr>
      <w:proofErr w:type="spellStart"/>
      <w:r w:rsidRPr="00FD4302">
        <w:rPr>
          <w:rFonts w:ascii="Times New Roman" w:hAnsi="Times New Roman"/>
          <w:sz w:val="28"/>
          <w:lang w:val="uk-UA"/>
        </w:rPr>
        <w:t>Великоолександрівського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району Херсонської області</w:t>
      </w:r>
    </w:p>
    <w:p w:rsidR="00FD4302" w:rsidRPr="00FD4302" w:rsidRDefault="00FD4302" w:rsidP="00FD4302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 xml:space="preserve"> </w:t>
      </w: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 xml:space="preserve">Відповідно до статей 104, 105, 107 Цивільного кодексу України, Закону України </w:t>
      </w:r>
      <w:r w:rsidRPr="00FD430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№ 1009-</w:t>
      </w:r>
      <w:proofErr w:type="spellStart"/>
      <w:r w:rsidRPr="00FD430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IX</w:t>
      </w:r>
      <w:proofErr w:type="spellEnd"/>
      <w:r w:rsidRPr="00FD430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 w:rsidRPr="00FD4302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Pr="00FD4302">
        <w:rPr>
          <w:rFonts w:ascii="Times New Roman" w:hAnsi="Times New Roman"/>
          <w:sz w:val="28"/>
          <w:lang w:val="uk-UA"/>
        </w:rPr>
        <w:t xml:space="preserve"> статей 4, 17 Закону України «Про державну реєстрацію юридичних осіб та фізичних осіб – підприємців та громадських формувань», статті 2 Закону України «Про бухгалтерський облік та фінансову звітність в Україні», частини четвертої статті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Положення про інвентаризацію активів та зобов’язань, затвердженого наказом Міністерства фінансів України від 02.09.2014 р. № 879,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</w:t>
      </w:r>
      <w:r w:rsidRPr="00FD4302">
        <w:rPr>
          <w:rFonts w:ascii="Times New Roman" w:hAnsi="Times New Roman"/>
          <w:sz w:val="28"/>
        </w:rPr>
        <w:t> </w:t>
      </w:r>
      <w:r w:rsidRPr="00FD4302">
        <w:rPr>
          <w:rFonts w:ascii="Times New Roman" w:hAnsi="Times New Roman"/>
          <w:sz w:val="28"/>
          <w:lang w:val="uk-UA"/>
        </w:rPr>
        <w:t xml:space="preserve"> р. № 1000/5, на підставі рішень </w:t>
      </w:r>
      <w:proofErr w:type="spellStart"/>
      <w:r w:rsidRPr="00FD4302">
        <w:rPr>
          <w:rFonts w:ascii="Times New Roman" w:hAnsi="Times New Roman"/>
          <w:sz w:val="28"/>
          <w:lang w:val="uk-UA"/>
        </w:rPr>
        <w:t>Великоолександрівської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селищної ради від 01.12.2020 р. № 1 «Про підсумки виборів </w:t>
      </w:r>
      <w:proofErr w:type="spellStart"/>
      <w:r w:rsidRPr="00FD4302">
        <w:rPr>
          <w:rFonts w:ascii="Times New Roman" w:hAnsi="Times New Roman"/>
          <w:sz w:val="28"/>
          <w:lang w:val="uk-UA"/>
        </w:rPr>
        <w:t>Великоолександрівського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селищного голови» та № 2 «Про початок повноважень депутатів </w:t>
      </w:r>
      <w:proofErr w:type="spellStart"/>
      <w:r w:rsidRPr="00FD4302">
        <w:rPr>
          <w:rFonts w:ascii="Times New Roman" w:hAnsi="Times New Roman"/>
          <w:sz w:val="28"/>
          <w:lang w:val="uk-UA"/>
        </w:rPr>
        <w:t>Великоолександрівської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селищної  ради восьмого скликання», на підставі статей 25, 26, 59, п. 6-1 Розділу 5 «Прикінцеві і перехідні положення» Закону України «Про місцеве самоврядування в Україні» </w:t>
      </w:r>
      <w:proofErr w:type="spellStart"/>
      <w:r w:rsidRPr="00FD4302">
        <w:rPr>
          <w:rFonts w:ascii="Times New Roman" w:hAnsi="Times New Roman"/>
          <w:sz w:val="28"/>
          <w:lang w:val="uk-UA"/>
        </w:rPr>
        <w:t>Великоолександрівська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селищна рада </w:t>
      </w:r>
    </w:p>
    <w:p w:rsidR="00FD4302" w:rsidRPr="00FD4302" w:rsidRDefault="00FD4302" w:rsidP="00FD4302">
      <w:pPr>
        <w:spacing w:after="0" w:line="240" w:lineRule="auto"/>
        <w:ind w:firstLine="708"/>
        <w:rPr>
          <w:rFonts w:ascii="Times New Roman" w:hAnsi="Times New Roman"/>
          <w:sz w:val="28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>ВИРІШИЛА:</w:t>
      </w: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 xml:space="preserve">1. Почати процедуру реорганізації </w:t>
      </w:r>
      <w:proofErr w:type="spellStart"/>
      <w:r w:rsidRPr="00FD4302">
        <w:rPr>
          <w:rFonts w:ascii="Times New Roman" w:hAnsi="Times New Roman"/>
          <w:sz w:val="28"/>
          <w:lang w:val="uk-UA"/>
        </w:rPr>
        <w:t>Брускинської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сільської ради (</w:t>
      </w:r>
      <w:proofErr w:type="spellStart"/>
      <w:r w:rsidRPr="00FD4302">
        <w:rPr>
          <w:rFonts w:ascii="Times New Roman" w:hAnsi="Times New Roman"/>
          <w:sz w:val="28"/>
          <w:lang w:val="uk-UA"/>
        </w:rPr>
        <w:t>ЄДРПОУ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26348500), місцезнаходження: вулиця 1 Травня, 7, село </w:t>
      </w:r>
      <w:proofErr w:type="spellStart"/>
      <w:r w:rsidRPr="00FD4302">
        <w:rPr>
          <w:rFonts w:ascii="Times New Roman" w:hAnsi="Times New Roman"/>
          <w:sz w:val="28"/>
          <w:lang w:val="uk-UA"/>
        </w:rPr>
        <w:lastRenderedPageBreak/>
        <w:t>Брускинське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FD4302">
        <w:rPr>
          <w:rFonts w:ascii="Times New Roman" w:hAnsi="Times New Roman"/>
          <w:sz w:val="28"/>
          <w:lang w:val="uk-UA"/>
        </w:rPr>
        <w:t>Великоолександрівського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району Херсонської області, шляхом приєднання до </w:t>
      </w:r>
      <w:proofErr w:type="spellStart"/>
      <w:r w:rsidRPr="00FD4302">
        <w:rPr>
          <w:rFonts w:ascii="Times New Roman" w:hAnsi="Times New Roman"/>
          <w:sz w:val="28"/>
          <w:lang w:val="uk-UA"/>
        </w:rPr>
        <w:t>Великоолександрівської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селищної ради (</w:t>
      </w:r>
      <w:proofErr w:type="spellStart"/>
      <w:r w:rsidRPr="00FD4302">
        <w:rPr>
          <w:rFonts w:ascii="Times New Roman" w:hAnsi="Times New Roman"/>
          <w:sz w:val="28"/>
          <w:lang w:val="uk-UA"/>
        </w:rPr>
        <w:t>ЄДРПОУ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26348568), місцезнаходження: вулиця Свободи, 161, смт Велика Олександрівка </w:t>
      </w:r>
      <w:proofErr w:type="spellStart"/>
      <w:r w:rsidRPr="00FD4302">
        <w:rPr>
          <w:rFonts w:ascii="Times New Roman" w:hAnsi="Times New Roman"/>
          <w:sz w:val="28"/>
          <w:lang w:val="uk-UA"/>
        </w:rPr>
        <w:t>Великоолександрівського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району Херсонської області. </w:t>
      </w: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 xml:space="preserve">2. </w:t>
      </w:r>
      <w:proofErr w:type="spellStart"/>
      <w:r w:rsidRPr="00FD4302">
        <w:rPr>
          <w:rFonts w:ascii="Times New Roman" w:hAnsi="Times New Roman"/>
          <w:sz w:val="28"/>
          <w:lang w:val="uk-UA"/>
        </w:rPr>
        <w:t>Великоолександрівська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селищна рада є правонаступником усього майна, прав та обов’язків </w:t>
      </w:r>
      <w:proofErr w:type="spellStart"/>
      <w:r w:rsidRPr="00FD4302">
        <w:rPr>
          <w:rFonts w:ascii="Times New Roman" w:hAnsi="Times New Roman"/>
          <w:sz w:val="28"/>
          <w:lang w:val="uk-UA"/>
        </w:rPr>
        <w:t>Брускинської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сільської ради. </w:t>
      </w: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 xml:space="preserve">3. Утворити Комісію з реорганізації </w:t>
      </w:r>
      <w:proofErr w:type="spellStart"/>
      <w:r w:rsidRPr="00FD4302">
        <w:rPr>
          <w:rFonts w:ascii="Times New Roman" w:hAnsi="Times New Roman"/>
          <w:sz w:val="28"/>
          <w:lang w:val="uk-UA"/>
        </w:rPr>
        <w:t>Брускинської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сільської ради у складі: </w:t>
      </w: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>Корнієнко</w:t>
      </w: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>Наталія Володимирівна        -    селищний голова,  голова комісії,</w:t>
      </w: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FD4302">
        <w:rPr>
          <w:rFonts w:ascii="Times New Roman" w:hAnsi="Times New Roman"/>
          <w:sz w:val="28"/>
          <w:lang w:val="uk-UA"/>
        </w:rPr>
        <w:t>Єрмоченко</w:t>
      </w:r>
      <w:proofErr w:type="spellEnd"/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 xml:space="preserve">Лариса Анатоліївна                 - секретар селищної ради, </w:t>
      </w:r>
    </w:p>
    <w:p w:rsidR="00FD4302" w:rsidRPr="00FD4302" w:rsidRDefault="00FD4302" w:rsidP="00FD4302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 xml:space="preserve">   заступник голови комісії</w:t>
      </w:r>
    </w:p>
    <w:p w:rsidR="00FD4302" w:rsidRPr="00FD4302" w:rsidRDefault="00FD4302" w:rsidP="00FD430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FD4302"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FD4302" w:rsidRPr="00FD4302" w:rsidRDefault="00FD4302" w:rsidP="00FD43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D4302">
        <w:rPr>
          <w:rFonts w:ascii="Times New Roman" w:eastAsia="Calibri" w:hAnsi="Times New Roman" w:cs="Times New Roman"/>
          <w:sz w:val="28"/>
          <w:szCs w:val="28"/>
          <w:lang w:val="uk-UA"/>
        </w:rPr>
        <w:t>Галач</w:t>
      </w:r>
      <w:proofErr w:type="spellEnd"/>
    </w:p>
    <w:p w:rsidR="00FD4302" w:rsidRPr="00FD4302" w:rsidRDefault="00FD4302" w:rsidP="00FD430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D4302">
        <w:rPr>
          <w:rFonts w:ascii="Times New Roman" w:hAnsi="Times New Roman"/>
          <w:sz w:val="28"/>
          <w:szCs w:val="28"/>
          <w:lang w:val="uk-UA"/>
        </w:rPr>
        <w:t xml:space="preserve">     Ірина Василівна</w:t>
      </w:r>
      <w:r w:rsidRPr="00FD4302">
        <w:rPr>
          <w:rFonts w:ascii="Times New Roman" w:hAnsi="Times New Roman"/>
          <w:sz w:val="28"/>
          <w:szCs w:val="28"/>
          <w:lang w:val="uk-UA"/>
        </w:rPr>
        <w:tab/>
      </w:r>
      <w:r w:rsidRPr="00FD4302">
        <w:rPr>
          <w:rFonts w:ascii="Times New Roman" w:hAnsi="Times New Roman"/>
          <w:sz w:val="28"/>
          <w:szCs w:val="28"/>
          <w:lang w:val="uk-UA"/>
        </w:rPr>
        <w:tab/>
      </w:r>
      <w:r w:rsidRPr="00FD4302">
        <w:rPr>
          <w:rFonts w:ascii="Times New Roman" w:hAnsi="Times New Roman"/>
          <w:sz w:val="28"/>
          <w:szCs w:val="28"/>
          <w:lang w:val="uk-UA"/>
        </w:rPr>
        <w:tab/>
        <w:t xml:space="preserve">- головний бухгалтер </w:t>
      </w:r>
    </w:p>
    <w:p w:rsidR="00FD4302" w:rsidRPr="00FD4302" w:rsidRDefault="00FD4302" w:rsidP="00FD43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43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Кована </w:t>
      </w:r>
    </w:p>
    <w:p w:rsidR="00FD4302" w:rsidRPr="00FD4302" w:rsidRDefault="00FD4302" w:rsidP="00FD430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D4302">
        <w:rPr>
          <w:rFonts w:ascii="Times New Roman" w:hAnsi="Times New Roman"/>
          <w:sz w:val="28"/>
          <w:szCs w:val="28"/>
          <w:lang w:val="uk-UA"/>
        </w:rPr>
        <w:t xml:space="preserve">    Анастасія Володимирівна</w:t>
      </w:r>
      <w:r w:rsidRPr="00FD4302">
        <w:rPr>
          <w:rFonts w:ascii="Times New Roman" w:hAnsi="Times New Roman"/>
          <w:sz w:val="28"/>
          <w:szCs w:val="28"/>
          <w:lang w:val="uk-UA"/>
        </w:rPr>
        <w:tab/>
      </w:r>
      <w:r w:rsidRPr="00FD4302">
        <w:rPr>
          <w:rFonts w:ascii="Times New Roman" w:hAnsi="Times New Roman"/>
          <w:sz w:val="28"/>
          <w:szCs w:val="28"/>
          <w:lang w:val="uk-UA"/>
        </w:rPr>
        <w:tab/>
        <w:t xml:space="preserve">- державний реєстратор речових </w:t>
      </w:r>
    </w:p>
    <w:p w:rsidR="00FD4302" w:rsidRPr="00FD4302" w:rsidRDefault="00FD4302" w:rsidP="00FD430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D430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прав на нерухоме майно</w:t>
      </w:r>
    </w:p>
    <w:p w:rsidR="00FD4302" w:rsidRPr="00FD4302" w:rsidRDefault="00FD4302" w:rsidP="00FD43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D4302">
        <w:rPr>
          <w:rFonts w:ascii="Times New Roman" w:eastAsia="Calibri" w:hAnsi="Times New Roman" w:cs="Times New Roman"/>
          <w:sz w:val="28"/>
          <w:szCs w:val="28"/>
          <w:lang w:val="uk-UA"/>
        </w:rPr>
        <w:t>Лапушко</w:t>
      </w:r>
      <w:proofErr w:type="spellEnd"/>
      <w:r w:rsidRPr="00FD43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D4302" w:rsidRPr="00FD4302" w:rsidRDefault="00FD4302" w:rsidP="00FD430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D4302">
        <w:rPr>
          <w:rFonts w:ascii="Times New Roman" w:hAnsi="Times New Roman"/>
          <w:sz w:val="28"/>
          <w:szCs w:val="28"/>
          <w:lang w:val="uk-UA"/>
        </w:rPr>
        <w:t xml:space="preserve">     Ольга Володимирівна</w:t>
      </w:r>
      <w:r w:rsidRPr="00FD4302">
        <w:rPr>
          <w:rFonts w:ascii="Times New Roman" w:hAnsi="Times New Roman"/>
          <w:sz w:val="28"/>
          <w:szCs w:val="28"/>
          <w:lang w:val="uk-UA"/>
        </w:rPr>
        <w:tab/>
      </w:r>
      <w:r w:rsidRPr="00FD4302">
        <w:rPr>
          <w:rFonts w:ascii="Times New Roman" w:hAnsi="Times New Roman"/>
          <w:sz w:val="28"/>
          <w:szCs w:val="28"/>
          <w:lang w:val="uk-UA"/>
        </w:rPr>
        <w:tab/>
        <w:t>- спеціаліст 1 категорії</w:t>
      </w:r>
    </w:p>
    <w:p w:rsidR="00FD4302" w:rsidRPr="00FD4302" w:rsidRDefault="00FD4302" w:rsidP="00FD43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D4302">
        <w:rPr>
          <w:rFonts w:ascii="Times New Roman" w:eastAsia="Calibri" w:hAnsi="Times New Roman" w:cs="Times New Roman"/>
          <w:sz w:val="28"/>
          <w:szCs w:val="28"/>
          <w:lang w:val="uk-UA"/>
        </w:rPr>
        <w:t>Мельніченко</w:t>
      </w:r>
      <w:proofErr w:type="spellEnd"/>
    </w:p>
    <w:p w:rsidR="00FD4302" w:rsidRPr="00FD4302" w:rsidRDefault="00FD4302" w:rsidP="00FD4302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43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Наталія </w:t>
      </w:r>
      <w:proofErr w:type="spellStart"/>
      <w:r w:rsidRPr="00FD4302">
        <w:rPr>
          <w:rFonts w:ascii="Times New Roman" w:eastAsia="Calibri" w:hAnsi="Times New Roman" w:cs="Times New Roman"/>
          <w:sz w:val="28"/>
          <w:szCs w:val="28"/>
          <w:lang w:val="uk-UA"/>
        </w:rPr>
        <w:t>Євтухівна</w:t>
      </w:r>
      <w:proofErr w:type="spellEnd"/>
      <w:r w:rsidRPr="00FD430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D430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D4302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спеціаліст 1 категорії - бухгалтер</w:t>
      </w:r>
    </w:p>
    <w:p w:rsidR="00FD4302" w:rsidRPr="00FD4302" w:rsidRDefault="00FD4302" w:rsidP="00FD43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D4302">
        <w:rPr>
          <w:rFonts w:ascii="Times New Roman" w:eastAsia="Calibri" w:hAnsi="Times New Roman" w:cs="Times New Roman"/>
          <w:sz w:val="28"/>
          <w:szCs w:val="28"/>
          <w:lang w:val="uk-UA"/>
        </w:rPr>
        <w:t>Очаковський</w:t>
      </w:r>
      <w:proofErr w:type="spellEnd"/>
    </w:p>
    <w:p w:rsidR="00FD4302" w:rsidRPr="00FD4302" w:rsidRDefault="00FD4302" w:rsidP="00FD430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D4302">
        <w:rPr>
          <w:rFonts w:ascii="Times New Roman" w:hAnsi="Times New Roman"/>
          <w:sz w:val="28"/>
          <w:szCs w:val="28"/>
          <w:lang w:val="uk-UA"/>
        </w:rPr>
        <w:t xml:space="preserve">    Артем Леонідович</w:t>
      </w:r>
      <w:r w:rsidRPr="00FD4302">
        <w:rPr>
          <w:rFonts w:ascii="Times New Roman" w:hAnsi="Times New Roman"/>
          <w:sz w:val="28"/>
          <w:szCs w:val="28"/>
          <w:lang w:val="uk-UA"/>
        </w:rPr>
        <w:tab/>
      </w:r>
      <w:r w:rsidRPr="00FD4302">
        <w:rPr>
          <w:rFonts w:ascii="Times New Roman" w:hAnsi="Times New Roman"/>
          <w:sz w:val="28"/>
          <w:szCs w:val="28"/>
          <w:lang w:val="uk-UA"/>
        </w:rPr>
        <w:tab/>
      </w:r>
      <w:r w:rsidRPr="00FD4302">
        <w:rPr>
          <w:rFonts w:ascii="Times New Roman" w:hAnsi="Times New Roman"/>
          <w:sz w:val="28"/>
          <w:szCs w:val="28"/>
          <w:lang w:val="uk-UA"/>
        </w:rPr>
        <w:tab/>
        <w:t xml:space="preserve">- спеціаліст 1 категорії </w:t>
      </w:r>
    </w:p>
    <w:p w:rsidR="00FD4302" w:rsidRPr="00FD4302" w:rsidRDefault="00FD4302" w:rsidP="00FD430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 w:rsidRPr="00FD4302">
        <w:rPr>
          <w:rFonts w:ascii="Times New Roman" w:hAnsi="Times New Roman"/>
          <w:sz w:val="28"/>
          <w:szCs w:val="28"/>
          <w:lang w:val="uk-UA"/>
        </w:rPr>
        <w:t xml:space="preserve">   із земельних питань</w:t>
      </w:r>
    </w:p>
    <w:p w:rsidR="00FD4302" w:rsidRPr="00FD4302" w:rsidRDefault="00FD4302" w:rsidP="00FD43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4302">
        <w:rPr>
          <w:rFonts w:ascii="Times New Roman" w:eastAsia="Calibri" w:hAnsi="Times New Roman" w:cs="Times New Roman"/>
          <w:sz w:val="28"/>
          <w:szCs w:val="28"/>
          <w:lang w:val="uk-UA"/>
        </w:rPr>
        <w:t>Брижата</w:t>
      </w:r>
    </w:p>
    <w:p w:rsidR="00FD4302" w:rsidRPr="00FD4302" w:rsidRDefault="00FD4302" w:rsidP="00FD4302">
      <w:pPr>
        <w:spacing w:after="0" w:line="240" w:lineRule="auto"/>
        <w:ind w:left="4953" w:hanging="3885"/>
        <w:rPr>
          <w:rFonts w:ascii="Times New Roman" w:hAnsi="Times New Roman"/>
          <w:sz w:val="28"/>
          <w:szCs w:val="28"/>
        </w:rPr>
      </w:pPr>
      <w:r w:rsidRPr="00FD4302">
        <w:rPr>
          <w:rFonts w:ascii="Times New Roman" w:hAnsi="Times New Roman"/>
          <w:sz w:val="28"/>
          <w:szCs w:val="28"/>
          <w:lang w:val="uk-UA"/>
        </w:rPr>
        <w:t>Наталя Олександрівна</w:t>
      </w:r>
      <w:r w:rsidRPr="00FD4302">
        <w:rPr>
          <w:rFonts w:ascii="Times New Roman" w:hAnsi="Times New Roman"/>
          <w:sz w:val="28"/>
          <w:szCs w:val="28"/>
          <w:lang w:val="uk-UA"/>
        </w:rPr>
        <w:tab/>
      </w:r>
      <w:r w:rsidRPr="00FD4302">
        <w:rPr>
          <w:rFonts w:ascii="Times New Roman" w:hAnsi="Times New Roman"/>
          <w:sz w:val="28"/>
          <w:szCs w:val="28"/>
          <w:lang w:val="uk-UA"/>
        </w:rPr>
        <w:tab/>
        <w:t xml:space="preserve">- спеціаліст </w:t>
      </w:r>
      <w:proofErr w:type="spellStart"/>
      <w:r w:rsidRPr="00FD4302">
        <w:rPr>
          <w:rFonts w:ascii="Times New Roman" w:hAnsi="Times New Roman"/>
          <w:sz w:val="28"/>
          <w:szCs w:val="28"/>
          <w:lang w:val="uk-UA"/>
        </w:rPr>
        <w:t>ІІ</w:t>
      </w:r>
      <w:proofErr w:type="spellEnd"/>
      <w:r w:rsidRPr="00FD4302">
        <w:rPr>
          <w:rFonts w:ascii="Times New Roman" w:hAnsi="Times New Roman"/>
          <w:sz w:val="28"/>
          <w:szCs w:val="28"/>
          <w:lang w:val="uk-UA"/>
        </w:rPr>
        <w:t xml:space="preserve"> категорії з питань   бухгалтерського обліку та звітності</w:t>
      </w:r>
      <w:r w:rsidRPr="00FD4302">
        <w:rPr>
          <w:rFonts w:ascii="Times New Roman" w:hAnsi="Times New Roman"/>
          <w:sz w:val="28"/>
          <w:szCs w:val="28"/>
        </w:rPr>
        <w:t xml:space="preserve"> </w:t>
      </w:r>
    </w:p>
    <w:p w:rsidR="00FD4302" w:rsidRPr="00FD4302" w:rsidRDefault="00FD4302" w:rsidP="00FD4302">
      <w:pPr>
        <w:spacing w:after="0" w:line="240" w:lineRule="auto"/>
        <w:ind w:left="4248" w:hanging="3540"/>
        <w:rPr>
          <w:rFonts w:ascii="Times New Roman" w:hAnsi="Times New Roman"/>
          <w:sz w:val="28"/>
          <w:szCs w:val="28"/>
          <w:lang w:val="uk-UA"/>
        </w:rPr>
      </w:pPr>
      <w:r w:rsidRPr="00FD430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proofErr w:type="spellStart"/>
      <w:r w:rsidRPr="00FD4302">
        <w:rPr>
          <w:rFonts w:ascii="Times New Roman" w:hAnsi="Times New Roman"/>
          <w:sz w:val="28"/>
          <w:szCs w:val="28"/>
          <w:lang w:val="uk-UA"/>
        </w:rPr>
        <w:t>Брускинської</w:t>
      </w:r>
      <w:proofErr w:type="spellEnd"/>
      <w:r w:rsidRPr="00FD4302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FD4302" w:rsidRPr="00FD4302" w:rsidRDefault="00FD4302" w:rsidP="00FD43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 xml:space="preserve">4. У зв’язку з реорганізацією </w:t>
      </w:r>
      <w:proofErr w:type="spellStart"/>
      <w:r w:rsidRPr="00FD4302">
        <w:rPr>
          <w:rFonts w:ascii="Times New Roman" w:hAnsi="Times New Roman"/>
          <w:sz w:val="28"/>
          <w:lang w:val="uk-UA"/>
        </w:rPr>
        <w:t>Брускинської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сільської ради, яка передбачає її подальше припинення шляхом приєднання до </w:t>
      </w:r>
      <w:proofErr w:type="spellStart"/>
      <w:r w:rsidRPr="00FD4302">
        <w:rPr>
          <w:rFonts w:ascii="Times New Roman" w:hAnsi="Times New Roman"/>
          <w:sz w:val="28"/>
          <w:lang w:val="uk-UA"/>
        </w:rPr>
        <w:t>Великоолександрівської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селищної ради, покласти обов’язки з проведення інвентаризації активів та зобов’язань </w:t>
      </w:r>
      <w:proofErr w:type="spellStart"/>
      <w:r w:rsidRPr="00FD4302">
        <w:rPr>
          <w:rFonts w:ascii="Times New Roman" w:hAnsi="Times New Roman"/>
          <w:sz w:val="28"/>
          <w:lang w:val="uk-UA"/>
        </w:rPr>
        <w:t>Брускинської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сільської ради перед складанням річної фінансової звітності станом на 31 грудня 2020 року на комісію з реорганізації, утвореної пунктом 3 цього рішення.</w:t>
      </w: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 xml:space="preserve">5. Інвентаризацію активів та зобов’язань проводити за участю матеріально-відповідальної особи </w:t>
      </w:r>
      <w:proofErr w:type="spellStart"/>
      <w:r w:rsidRPr="00FD4302">
        <w:rPr>
          <w:rFonts w:ascii="Times New Roman" w:hAnsi="Times New Roman"/>
          <w:sz w:val="28"/>
          <w:lang w:val="uk-UA"/>
        </w:rPr>
        <w:t>Брускинської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сільської ради. </w:t>
      </w: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 xml:space="preserve">6. Затвердити План заходів з реорганізації </w:t>
      </w:r>
      <w:proofErr w:type="spellStart"/>
      <w:r w:rsidRPr="00FD4302">
        <w:rPr>
          <w:rFonts w:ascii="Times New Roman" w:hAnsi="Times New Roman"/>
          <w:sz w:val="28"/>
          <w:lang w:val="uk-UA"/>
        </w:rPr>
        <w:t>Брускинської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сільської ради  (додаток 1).</w:t>
      </w: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>7. Затвердити форму передавального акту (додаток 2). Комісії з реорганізації використовувати затверджену форму у своїй роботі.</w:t>
      </w: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 xml:space="preserve">8. Затвердити форму акту приймання-передачі документів, що накопичилися станом на 31 грудня 2020 року під час діяльності </w:t>
      </w:r>
      <w:proofErr w:type="spellStart"/>
      <w:r w:rsidRPr="00FD4302">
        <w:rPr>
          <w:rFonts w:ascii="Times New Roman" w:hAnsi="Times New Roman"/>
          <w:sz w:val="28"/>
          <w:lang w:val="uk-UA"/>
        </w:rPr>
        <w:t>Брускинської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</w:t>
      </w:r>
      <w:r w:rsidRPr="00FD4302">
        <w:rPr>
          <w:rFonts w:ascii="Times New Roman" w:hAnsi="Times New Roman"/>
          <w:sz w:val="28"/>
          <w:lang w:val="uk-UA"/>
        </w:rPr>
        <w:lastRenderedPageBreak/>
        <w:t xml:space="preserve">сільської ради, яка приєднується до </w:t>
      </w:r>
      <w:proofErr w:type="spellStart"/>
      <w:r w:rsidRPr="00FD4302">
        <w:rPr>
          <w:rFonts w:ascii="Times New Roman" w:hAnsi="Times New Roman"/>
          <w:sz w:val="28"/>
          <w:lang w:val="uk-UA"/>
        </w:rPr>
        <w:t>Великоолександрівської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селищної ради (додаток 3). Комісії з реорганізації використовувати затверджену форму у своїй роботі. </w:t>
      </w: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 xml:space="preserve">9. Комісії з реорганізації забезпечити інвентаризацію документів, що накопичилися під час діяльності </w:t>
      </w:r>
      <w:proofErr w:type="spellStart"/>
      <w:r w:rsidRPr="00FD4302">
        <w:rPr>
          <w:rFonts w:ascii="Times New Roman" w:hAnsi="Times New Roman"/>
          <w:sz w:val="28"/>
          <w:lang w:val="uk-UA"/>
        </w:rPr>
        <w:t>Брускинської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сільської ради станом на 31 грудня 2020 року, у порядку, передбаченому законодавством, та передати їх </w:t>
      </w:r>
      <w:proofErr w:type="spellStart"/>
      <w:r w:rsidRPr="00FD4302">
        <w:rPr>
          <w:rFonts w:ascii="Times New Roman" w:hAnsi="Times New Roman"/>
          <w:sz w:val="28"/>
          <w:lang w:val="uk-UA"/>
        </w:rPr>
        <w:t>Великоолександрівській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селищній раді.</w:t>
      </w: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 xml:space="preserve">10. Визначити відповідальними за фізичне приймання документів, що накопичилися під час діяльності </w:t>
      </w:r>
      <w:proofErr w:type="spellStart"/>
      <w:r w:rsidRPr="00FD4302">
        <w:rPr>
          <w:rFonts w:ascii="Times New Roman" w:hAnsi="Times New Roman"/>
          <w:sz w:val="28"/>
          <w:lang w:val="uk-UA"/>
        </w:rPr>
        <w:t>Брускинської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сільської ради станом на 31 грудня 2020 року, секретаря </w:t>
      </w:r>
      <w:proofErr w:type="spellStart"/>
      <w:r w:rsidRPr="00FD4302">
        <w:rPr>
          <w:rFonts w:ascii="Times New Roman" w:hAnsi="Times New Roman"/>
          <w:sz w:val="28"/>
          <w:lang w:val="uk-UA"/>
        </w:rPr>
        <w:t>Великоолександрівської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селищної ради </w:t>
      </w:r>
      <w:proofErr w:type="spellStart"/>
      <w:r w:rsidRPr="00FD4302">
        <w:rPr>
          <w:rFonts w:ascii="Times New Roman" w:hAnsi="Times New Roman"/>
          <w:sz w:val="28"/>
          <w:lang w:val="uk-UA"/>
        </w:rPr>
        <w:t>Єрмоченко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Ларису Анатоліївну, головного бухгалтера селищної ради </w:t>
      </w:r>
      <w:proofErr w:type="spellStart"/>
      <w:r w:rsidRPr="00FD4302">
        <w:rPr>
          <w:rFonts w:ascii="Times New Roman" w:hAnsi="Times New Roman"/>
          <w:sz w:val="28"/>
          <w:lang w:val="uk-UA"/>
        </w:rPr>
        <w:t>Галач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Ірину Василівну, спеціаліста 1 категорії із земельних питань </w:t>
      </w:r>
      <w:proofErr w:type="spellStart"/>
      <w:r w:rsidRPr="00FD4302">
        <w:rPr>
          <w:rFonts w:ascii="Times New Roman" w:hAnsi="Times New Roman"/>
          <w:sz w:val="28"/>
          <w:lang w:val="uk-UA"/>
        </w:rPr>
        <w:t>Очаковського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Артема Леонідовича. </w:t>
      </w: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 xml:space="preserve">11. Уповноважити </w:t>
      </w:r>
      <w:proofErr w:type="spellStart"/>
      <w:r w:rsidRPr="00FD4302">
        <w:rPr>
          <w:rFonts w:ascii="Times New Roman" w:hAnsi="Times New Roman"/>
          <w:sz w:val="28"/>
          <w:lang w:val="uk-UA"/>
        </w:rPr>
        <w:t>Великоолександрівського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селищного  голову затвердити від імені </w:t>
      </w:r>
      <w:proofErr w:type="spellStart"/>
      <w:r w:rsidRPr="00FD4302">
        <w:rPr>
          <w:rFonts w:ascii="Times New Roman" w:hAnsi="Times New Roman"/>
          <w:sz w:val="28"/>
          <w:lang w:val="uk-UA"/>
        </w:rPr>
        <w:t>Великоолександрівської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селищної ради акти приймання-передачі документів, що накопичилися під час діяльності </w:t>
      </w:r>
      <w:proofErr w:type="spellStart"/>
      <w:r w:rsidRPr="00FD4302">
        <w:rPr>
          <w:rFonts w:ascii="Times New Roman" w:hAnsi="Times New Roman"/>
          <w:sz w:val="28"/>
          <w:lang w:val="uk-UA"/>
        </w:rPr>
        <w:t>Брускинської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сільської ради станом на 31 грудня 2020 року. </w:t>
      </w: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 xml:space="preserve">12. </w:t>
      </w:r>
      <w:proofErr w:type="spellStart"/>
      <w:r w:rsidRPr="00FD4302">
        <w:rPr>
          <w:rFonts w:ascii="Times New Roman" w:hAnsi="Times New Roman"/>
          <w:sz w:val="28"/>
          <w:lang w:val="uk-UA"/>
        </w:rPr>
        <w:t>Великоолександрівському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селищному голові забезпечити своєчасне та повне прийняття та оприбуткування зазначеного майна, активів та зобов’язань </w:t>
      </w:r>
      <w:proofErr w:type="spellStart"/>
      <w:r w:rsidRPr="00FD4302">
        <w:rPr>
          <w:rFonts w:ascii="Times New Roman" w:hAnsi="Times New Roman"/>
          <w:sz w:val="28"/>
          <w:lang w:val="uk-UA"/>
        </w:rPr>
        <w:t>Великоолександрівською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селищною радою. </w:t>
      </w: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 xml:space="preserve">13. Голові комісії з реорганізації забезпечити своєчасне здійснення заходів, передбачених Планом заходів з реорганізації </w:t>
      </w:r>
      <w:proofErr w:type="spellStart"/>
      <w:r w:rsidRPr="00FD4302">
        <w:rPr>
          <w:rFonts w:ascii="Times New Roman" w:hAnsi="Times New Roman"/>
          <w:sz w:val="28"/>
          <w:lang w:val="uk-UA"/>
        </w:rPr>
        <w:t>Брускинської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сільської ради, про хід і результати проведеної роботи інформувати </w:t>
      </w:r>
      <w:proofErr w:type="spellStart"/>
      <w:r w:rsidRPr="00FD4302">
        <w:rPr>
          <w:rFonts w:ascii="Times New Roman" w:hAnsi="Times New Roman"/>
          <w:sz w:val="28"/>
          <w:lang w:val="uk-UA"/>
        </w:rPr>
        <w:t>Великоолександрівську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селищну раду шляхом здійснення доповідей на пленарних засіданнях. </w:t>
      </w: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 xml:space="preserve">14. </w:t>
      </w:r>
      <w:proofErr w:type="spellStart"/>
      <w:r w:rsidRPr="00FD4302">
        <w:rPr>
          <w:rFonts w:ascii="Times New Roman" w:hAnsi="Times New Roman"/>
          <w:sz w:val="28"/>
          <w:lang w:val="uk-UA"/>
        </w:rPr>
        <w:t>Великоолександрівському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селищному голові забезпечити у встановленому законом порядку закриття рахунків </w:t>
      </w:r>
      <w:proofErr w:type="spellStart"/>
      <w:r w:rsidRPr="00FD4302">
        <w:rPr>
          <w:rFonts w:ascii="Times New Roman" w:hAnsi="Times New Roman"/>
          <w:sz w:val="28"/>
          <w:lang w:val="uk-UA"/>
        </w:rPr>
        <w:t>Брускинської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сільської ради в органах державного казначейства та банках, а також державну реєстрацію припинення </w:t>
      </w:r>
      <w:proofErr w:type="spellStart"/>
      <w:r w:rsidRPr="00FD4302">
        <w:rPr>
          <w:rFonts w:ascii="Times New Roman" w:hAnsi="Times New Roman"/>
          <w:sz w:val="28"/>
          <w:lang w:val="uk-UA"/>
        </w:rPr>
        <w:t>Брускинської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сільської ради, </w:t>
      </w:r>
      <w:proofErr w:type="spellStart"/>
      <w:r w:rsidRPr="00FD4302">
        <w:rPr>
          <w:rFonts w:ascii="Times New Roman" w:hAnsi="Times New Roman"/>
          <w:sz w:val="28"/>
          <w:lang w:val="uk-UA"/>
        </w:rPr>
        <w:t>ЄДРПОУ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26348500.</w:t>
      </w: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 xml:space="preserve">15. </w:t>
      </w:r>
      <w:proofErr w:type="spellStart"/>
      <w:r w:rsidRPr="00FD4302">
        <w:rPr>
          <w:rFonts w:ascii="Times New Roman" w:hAnsi="Times New Roman"/>
          <w:sz w:val="28"/>
          <w:lang w:val="uk-UA"/>
        </w:rPr>
        <w:t>Великоолександрівському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селищному голові забезпечити у встановленому законом порядку знищення печаток та штампів </w:t>
      </w:r>
      <w:proofErr w:type="spellStart"/>
      <w:r w:rsidRPr="00FD4302">
        <w:rPr>
          <w:rFonts w:ascii="Times New Roman" w:hAnsi="Times New Roman"/>
          <w:sz w:val="28"/>
          <w:lang w:val="uk-UA"/>
        </w:rPr>
        <w:t>Брускинської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сільської ради протягом 10 (десяти) робочих днів з дня державної реєстрації припинення цієї ради як юридичної особи. </w:t>
      </w: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 xml:space="preserve">17. Контроль за виконанням цього рішення покласти на профільні постійні комісії </w:t>
      </w:r>
      <w:proofErr w:type="spellStart"/>
      <w:r w:rsidRPr="00FD4302">
        <w:rPr>
          <w:rFonts w:ascii="Times New Roman" w:hAnsi="Times New Roman"/>
          <w:sz w:val="28"/>
          <w:lang w:val="uk-UA"/>
        </w:rPr>
        <w:t>Великоолександрівської</w:t>
      </w:r>
      <w:proofErr w:type="spellEnd"/>
      <w:r w:rsidRPr="00FD4302">
        <w:rPr>
          <w:rFonts w:ascii="Times New Roman" w:hAnsi="Times New Roman"/>
          <w:sz w:val="28"/>
          <w:lang w:val="uk-UA"/>
        </w:rPr>
        <w:t xml:space="preserve"> селищної ради. </w:t>
      </w: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FD4302" w:rsidRPr="00FD4302" w:rsidRDefault="00FD4302" w:rsidP="00FD43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4302">
        <w:rPr>
          <w:rFonts w:ascii="Times New Roman" w:hAnsi="Times New Roman"/>
          <w:sz w:val="28"/>
          <w:szCs w:val="28"/>
          <w:lang w:val="uk-UA"/>
        </w:rPr>
        <w:t xml:space="preserve">Селищний голова </w:t>
      </w:r>
      <w:r w:rsidRPr="00FD4302">
        <w:rPr>
          <w:rFonts w:ascii="Times New Roman" w:hAnsi="Times New Roman"/>
          <w:sz w:val="28"/>
          <w:szCs w:val="28"/>
          <w:lang w:val="uk-UA"/>
        </w:rPr>
        <w:tab/>
      </w:r>
      <w:r w:rsidRPr="00FD4302">
        <w:rPr>
          <w:rFonts w:ascii="Times New Roman" w:hAnsi="Times New Roman"/>
          <w:sz w:val="28"/>
          <w:szCs w:val="28"/>
          <w:lang w:val="uk-UA"/>
        </w:rPr>
        <w:tab/>
      </w:r>
      <w:r w:rsidRPr="00FD4302">
        <w:rPr>
          <w:rFonts w:ascii="Times New Roman" w:hAnsi="Times New Roman"/>
          <w:sz w:val="28"/>
          <w:szCs w:val="28"/>
          <w:lang w:val="uk-UA"/>
        </w:rPr>
        <w:tab/>
      </w:r>
      <w:r w:rsidRPr="00FD4302">
        <w:rPr>
          <w:rFonts w:ascii="Times New Roman" w:hAnsi="Times New Roman"/>
          <w:sz w:val="28"/>
          <w:szCs w:val="28"/>
          <w:lang w:val="uk-UA"/>
        </w:rPr>
        <w:tab/>
      </w:r>
      <w:r w:rsidRPr="00FD4302">
        <w:rPr>
          <w:rFonts w:ascii="Times New Roman" w:hAnsi="Times New Roman"/>
          <w:sz w:val="28"/>
          <w:szCs w:val="28"/>
          <w:lang w:val="uk-UA"/>
        </w:rPr>
        <w:tab/>
      </w:r>
      <w:r w:rsidRPr="00FD4302">
        <w:rPr>
          <w:rFonts w:ascii="Times New Roman" w:hAnsi="Times New Roman"/>
          <w:sz w:val="28"/>
          <w:szCs w:val="28"/>
          <w:lang w:val="uk-UA"/>
        </w:rPr>
        <w:tab/>
      </w:r>
      <w:r w:rsidRPr="00FD430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FD4302">
        <w:rPr>
          <w:rFonts w:ascii="Times New Roman" w:hAnsi="Times New Roman"/>
          <w:sz w:val="28"/>
          <w:szCs w:val="28"/>
          <w:lang w:val="uk-UA"/>
        </w:rPr>
        <w:t>Н.В</w:t>
      </w:r>
      <w:proofErr w:type="spellEnd"/>
      <w:r w:rsidRPr="00FD4302">
        <w:rPr>
          <w:rFonts w:ascii="Times New Roman" w:hAnsi="Times New Roman"/>
          <w:sz w:val="28"/>
          <w:szCs w:val="28"/>
          <w:lang w:val="uk-UA"/>
        </w:rPr>
        <w:t>. Корнієнко</w:t>
      </w: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sz w:val="24"/>
          <w:szCs w:val="24"/>
          <w:lang w:val="uk-UA"/>
        </w:rPr>
      </w:pPr>
      <w:r w:rsidRPr="00FD4302">
        <w:rPr>
          <w:sz w:val="24"/>
          <w:szCs w:val="24"/>
          <w:lang w:val="uk-UA"/>
        </w:rPr>
        <w:t xml:space="preserve">     </w:t>
      </w:r>
    </w:p>
    <w:p w:rsidR="00FD4302" w:rsidRPr="00FD4302" w:rsidRDefault="00FD4302" w:rsidP="00FD4302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0"/>
          <w:lang w:val="uk-UA"/>
        </w:rPr>
      </w:pPr>
      <w:r w:rsidRPr="00FD4302">
        <w:rPr>
          <w:rFonts w:ascii="Times New Roman" w:hAnsi="Times New Roman" w:cs="Times New Roman"/>
          <w:sz w:val="24"/>
          <w:szCs w:val="20"/>
          <w:lang w:val="uk-UA"/>
        </w:rPr>
        <w:lastRenderedPageBreak/>
        <w:t xml:space="preserve">Додаток 1 </w:t>
      </w: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  <w:r w:rsidRPr="00FD4302">
        <w:rPr>
          <w:rFonts w:ascii="Times New Roman" w:hAnsi="Times New Roman" w:cs="Times New Roman"/>
          <w:sz w:val="24"/>
          <w:szCs w:val="20"/>
          <w:lang w:val="uk-UA"/>
        </w:rPr>
        <w:t xml:space="preserve">до рішення другої сесії </w:t>
      </w: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  <w:r w:rsidRPr="00FD4302">
        <w:rPr>
          <w:rFonts w:ascii="Times New Roman" w:hAnsi="Times New Roman" w:cs="Times New Roman"/>
          <w:sz w:val="24"/>
          <w:szCs w:val="20"/>
          <w:lang w:val="uk-UA"/>
        </w:rPr>
        <w:t>селищної ради</w:t>
      </w: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  <w:r w:rsidRPr="00FD4302">
        <w:rPr>
          <w:rFonts w:ascii="Times New Roman" w:hAnsi="Times New Roman" w:cs="Times New Roman"/>
          <w:sz w:val="24"/>
          <w:szCs w:val="20"/>
          <w:lang w:val="en-US"/>
        </w:rPr>
        <w:t>V</w:t>
      </w:r>
      <w:proofErr w:type="spellStart"/>
      <w:r w:rsidRPr="00FD4302">
        <w:rPr>
          <w:rFonts w:ascii="Times New Roman" w:hAnsi="Times New Roman" w:cs="Times New Roman"/>
          <w:sz w:val="24"/>
          <w:szCs w:val="20"/>
          <w:lang w:val="uk-UA"/>
        </w:rPr>
        <w:t>ІІІ</w:t>
      </w:r>
      <w:proofErr w:type="spellEnd"/>
      <w:r w:rsidRPr="00FD4302">
        <w:rPr>
          <w:rFonts w:ascii="Times New Roman" w:hAnsi="Times New Roman" w:cs="Times New Roman"/>
          <w:sz w:val="24"/>
          <w:szCs w:val="20"/>
          <w:lang w:val="uk-UA"/>
        </w:rPr>
        <w:t xml:space="preserve"> скликання </w:t>
      </w:r>
    </w:p>
    <w:p w:rsidR="00FD4302" w:rsidRPr="00FD4302" w:rsidRDefault="00FD4302" w:rsidP="00FD4302">
      <w:pPr>
        <w:tabs>
          <w:tab w:val="left" w:pos="9048"/>
        </w:tabs>
        <w:spacing w:after="0" w:line="240" w:lineRule="auto"/>
        <w:ind w:firstLine="6663"/>
        <w:jc w:val="both"/>
        <w:rPr>
          <w:rFonts w:ascii="Times New Roman" w:hAnsi="Times New Roman"/>
          <w:sz w:val="24"/>
          <w:szCs w:val="24"/>
          <w:lang w:val="uk-UA"/>
        </w:rPr>
      </w:pPr>
      <w:r w:rsidRPr="00FD4302">
        <w:rPr>
          <w:rFonts w:ascii="Times New Roman" w:hAnsi="Times New Roman"/>
          <w:sz w:val="24"/>
          <w:szCs w:val="24"/>
          <w:lang w:val="uk-UA"/>
        </w:rPr>
        <w:t>від ______2020 № __</w:t>
      </w:r>
    </w:p>
    <w:p w:rsidR="00FD4302" w:rsidRPr="00FD4302" w:rsidRDefault="00FD4302" w:rsidP="00FD43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D4302">
        <w:rPr>
          <w:rFonts w:ascii="Times New Roman" w:hAnsi="Times New Roman"/>
          <w:b/>
          <w:sz w:val="24"/>
          <w:szCs w:val="24"/>
          <w:lang w:val="uk-UA"/>
        </w:rPr>
        <w:t>План заходів з реорганізації</w:t>
      </w:r>
    </w:p>
    <w:p w:rsidR="00FD4302" w:rsidRPr="00FD4302" w:rsidRDefault="00FD4302" w:rsidP="00FD43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FD4302">
        <w:rPr>
          <w:rFonts w:ascii="Times New Roman" w:hAnsi="Times New Roman"/>
          <w:b/>
          <w:color w:val="000000"/>
          <w:sz w:val="24"/>
          <w:lang w:val="uk-UA"/>
        </w:rPr>
        <w:t>Брускинської</w:t>
      </w:r>
      <w:proofErr w:type="spellEnd"/>
      <w:r w:rsidRPr="00FD4302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</w:p>
    <w:p w:rsidR="00FD4302" w:rsidRPr="00FD4302" w:rsidRDefault="00FD4302" w:rsidP="00FD43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2127"/>
        <w:gridCol w:w="1973"/>
      </w:tblGrid>
      <w:tr w:rsidR="00FD4302" w:rsidRPr="00FD4302" w:rsidTr="002B2509">
        <w:tc>
          <w:tcPr>
            <w:tcW w:w="704" w:type="dxa"/>
            <w:vAlign w:val="center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245" w:type="dxa"/>
            <w:vAlign w:val="center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Порядок здійснення заходів</w:t>
            </w:r>
          </w:p>
        </w:tc>
        <w:tc>
          <w:tcPr>
            <w:tcW w:w="2127" w:type="dxa"/>
            <w:vAlign w:val="center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73" w:type="dxa"/>
            <w:vAlign w:val="center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</w:tr>
      <w:tr w:rsidR="00FD4302" w:rsidRPr="00FD4302" w:rsidTr="002B2509">
        <w:tc>
          <w:tcPr>
            <w:tcW w:w="704" w:type="dxa"/>
            <w:vAlign w:val="center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  <w:vAlign w:val="center"/>
          </w:tcPr>
          <w:p w:rsidR="00FD4302" w:rsidRPr="00FD4302" w:rsidRDefault="00FD4302" w:rsidP="00FD4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Інвентаризація та передача документів, що накопичилися під час діяльності </w:t>
            </w:r>
            <w:proofErr w:type="spellStart"/>
            <w:r w:rsidRPr="00FD4302">
              <w:rPr>
                <w:rFonts w:ascii="Times New Roman" w:hAnsi="Times New Roman"/>
                <w:color w:val="000000"/>
                <w:sz w:val="24"/>
                <w:lang w:val="uk-UA"/>
              </w:rPr>
              <w:t>Брускинської</w:t>
            </w:r>
            <w:proofErr w:type="spellEnd"/>
            <w:r w:rsidRPr="00FD4302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станом на 31.12.2020 р. </w:t>
            </w:r>
            <w:proofErr w:type="spellStart"/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Великоолександрівській</w:t>
            </w:r>
            <w:proofErr w:type="spellEnd"/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селищній раді</w:t>
            </w:r>
          </w:p>
        </w:tc>
        <w:tc>
          <w:tcPr>
            <w:tcW w:w="2127" w:type="dxa"/>
            <w:vAlign w:val="center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До 11.01.2021 р.</w:t>
            </w:r>
          </w:p>
        </w:tc>
        <w:tc>
          <w:tcPr>
            <w:tcW w:w="1973" w:type="dxa"/>
            <w:vAlign w:val="center"/>
          </w:tcPr>
          <w:p w:rsidR="00FD4302" w:rsidRPr="00FD4302" w:rsidRDefault="00FD4302" w:rsidP="00FD430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Комісія</w:t>
            </w:r>
          </w:p>
        </w:tc>
      </w:tr>
      <w:tr w:rsidR="00FD4302" w:rsidRPr="00FD4302" w:rsidTr="002B2509">
        <w:trPr>
          <w:trHeight w:val="1656"/>
        </w:trPr>
        <w:tc>
          <w:tcPr>
            <w:tcW w:w="704" w:type="dxa"/>
            <w:vAlign w:val="center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  <w:vAlign w:val="center"/>
          </w:tcPr>
          <w:p w:rsidR="00FD4302" w:rsidRPr="00FD4302" w:rsidRDefault="00FD4302" w:rsidP="00FD4302">
            <w:pPr>
              <w:widowControl w:val="0"/>
              <w:tabs>
                <w:tab w:val="left" w:pos="0"/>
                <w:tab w:val="left" w:pos="829"/>
                <w:tab w:val="left" w:pos="1171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proofErr w:type="spellStart"/>
            <w:r w:rsidRPr="00FD4302">
              <w:rPr>
                <w:rFonts w:ascii="Times New Roman" w:hAnsi="Times New Roman"/>
                <w:color w:val="000000"/>
                <w:sz w:val="24"/>
                <w:lang w:val="uk-UA"/>
              </w:rPr>
              <w:t>Брускинської</w:t>
            </w:r>
            <w:proofErr w:type="spellEnd"/>
            <w:r w:rsidRPr="00FD4302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сільської ради з перевіркою їх фактичної наявності та документального підтвердження станом на 31.12.2020 р.</w:t>
            </w:r>
          </w:p>
        </w:tc>
        <w:tc>
          <w:tcPr>
            <w:tcW w:w="2127" w:type="dxa"/>
            <w:vAlign w:val="center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До 11.01.2021 р. включно</w:t>
            </w:r>
          </w:p>
        </w:tc>
        <w:tc>
          <w:tcPr>
            <w:tcW w:w="1973" w:type="dxa"/>
            <w:vAlign w:val="center"/>
          </w:tcPr>
          <w:p w:rsidR="00FD4302" w:rsidRPr="00FD4302" w:rsidRDefault="00FD4302" w:rsidP="00FD430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Комісія</w:t>
            </w:r>
          </w:p>
        </w:tc>
      </w:tr>
      <w:tr w:rsidR="00FD4302" w:rsidRPr="00FD4302" w:rsidTr="002B2509">
        <w:trPr>
          <w:trHeight w:val="828"/>
        </w:trPr>
        <w:tc>
          <w:tcPr>
            <w:tcW w:w="704" w:type="dxa"/>
            <w:vAlign w:val="center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  <w:vAlign w:val="center"/>
          </w:tcPr>
          <w:p w:rsidR="00FD4302" w:rsidRPr="00FD4302" w:rsidRDefault="00FD4302" w:rsidP="00FD4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Передавального акту майна, активів та зобов’язань </w:t>
            </w:r>
            <w:proofErr w:type="spellStart"/>
            <w:r w:rsidRPr="00FD4302">
              <w:rPr>
                <w:rFonts w:ascii="Times New Roman" w:hAnsi="Times New Roman"/>
                <w:color w:val="000000"/>
                <w:sz w:val="24"/>
                <w:lang w:val="uk-UA"/>
              </w:rPr>
              <w:t>Брускинської</w:t>
            </w:r>
            <w:proofErr w:type="spellEnd"/>
            <w:r w:rsidRPr="00FD4302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proofErr w:type="spellStart"/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Великоолександрівській</w:t>
            </w:r>
            <w:proofErr w:type="spellEnd"/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селищній раді</w:t>
            </w:r>
          </w:p>
        </w:tc>
        <w:tc>
          <w:tcPr>
            <w:tcW w:w="2127" w:type="dxa"/>
            <w:vAlign w:val="center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До 11.01.2021 р. включно</w:t>
            </w:r>
          </w:p>
        </w:tc>
        <w:tc>
          <w:tcPr>
            <w:tcW w:w="1973" w:type="dxa"/>
            <w:vAlign w:val="center"/>
          </w:tcPr>
          <w:p w:rsidR="00FD4302" w:rsidRPr="00FD4302" w:rsidRDefault="00FD4302" w:rsidP="00FD430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Комісія</w:t>
            </w:r>
          </w:p>
        </w:tc>
      </w:tr>
      <w:tr w:rsidR="00FD4302" w:rsidRPr="00FD4302" w:rsidTr="002B2509">
        <w:trPr>
          <w:trHeight w:val="828"/>
        </w:trPr>
        <w:tc>
          <w:tcPr>
            <w:tcW w:w="704" w:type="dxa"/>
            <w:vAlign w:val="center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  <w:vAlign w:val="center"/>
          </w:tcPr>
          <w:p w:rsidR="00FD4302" w:rsidRPr="00FD4302" w:rsidRDefault="00FD4302" w:rsidP="00FD4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складених Комісією з реорганізації передавальних актів на затвердження </w:t>
            </w:r>
            <w:proofErr w:type="spellStart"/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Великоолександрівській</w:t>
            </w:r>
            <w:proofErr w:type="spellEnd"/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селищній раді</w:t>
            </w:r>
          </w:p>
        </w:tc>
        <w:tc>
          <w:tcPr>
            <w:tcW w:w="2127" w:type="dxa"/>
            <w:vAlign w:val="center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11.01.2021 р.</w:t>
            </w:r>
          </w:p>
        </w:tc>
        <w:tc>
          <w:tcPr>
            <w:tcW w:w="1973" w:type="dxa"/>
            <w:vAlign w:val="center"/>
          </w:tcPr>
          <w:p w:rsidR="00FD4302" w:rsidRPr="00FD4302" w:rsidRDefault="00FD4302" w:rsidP="00FD430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FD4302" w:rsidRPr="00FD4302" w:rsidTr="002B2509">
        <w:trPr>
          <w:trHeight w:val="1390"/>
        </w:trPr>
        <w:tc>
          <w:tcPr>
            <w:tcW w:w="704" w:type="dxa"/>
            <w:vAlign w:val="center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FD4302" w:rsidRPr="00FD4302" w:rsidRDefault="00FD4302" w:rsidP="00FD4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FD4302" w:rsidRPr="00FD4302" w:rsidRDefault="00FD4302" w:rsidP="00FD4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процесу передачі майна, активів та зобов’язань </w:t>
            </w:r>
            <w:proofErr w:type="spellStart"/>
            <w:r w:rsidRPr="00FD4302">
              <w:rPr>
                <w:rFonts w:ascii="Times New Roman" w:hAnsi="Times New Roman"/>
                <w:color w:val="000000"/>
                <w:sz w:val="24"/>
                <w:lang w:val="uk-UA"/>
              </w:rPr>
              <w:t>Брускинської</w:t>
            </w:r>
            <w:proofErr w:type="spellEnd"/>
            <w:r w:rsidRPr="00FD4302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proofErr w:type="spellStart"/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Великоолександрівській</w:t>
            </w:r>
            <w:proofErr w:type="spellEnd"/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селищній раді після затвердження відповідного передавального акту</w:t>
            </w:r>
          </w:p>
        </w:tc>
        <w:tc>
          <w:tcPr>
            <w:tcW w:w="2127" w:type="dxa"/>
            <w:vAlign w:val="center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До 18.01.2021 р. включно</w:t>
            </w:r>
          </w:p>
        </w:tc>
        <w:tc>
          <w:tcPr>
            <w:tcW w:w="1973" w:type="dxa"/>
            <w:vAlign w:val="center"/>
          </w:tcPr>
          <w:p w:rsidR="00FD4302" w:rsidRPr="00FD4302" w:rsidRDefault="00FD4302" w:rsidP="00FD430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Комісія</w:t>
            </w:r>
          </w:p>
        </w:tc>
      </w:tr>
    </w:tbl>
    <w:p w:rsidR="00FD4302" w:rsidRPr="00FD4302" w:rsidRDefault="00FD4302" w:rsidP="00FD430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4302">
        <w:rPr>
          <w:rFonts w:ascii="Times New Roman" w:hAnsi="Times New Roman"/>
          <w:sz w:val="24"/>
          <w:szCs w:val="24"/>
          <w:lang w:val="uk-UA"/>
        </w:rPr>
        <w:t>Секретар ради</w:t>
      </w:r>
      <w:r w:rsidRPr="00FD4302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</w:t>
      </w:r>
      <w:r w:rsidRPr="00FD430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</w:t>
      </w:r>
      <w:proofErr w:type="spellStart"/>
      <w:r w:rsidRPr="00FD4302">
        <w:rPr>
          <w:rFonts w:ascii="Times New Roman" w:hAnsi="Times New Roman"/>
          <w:sz w:val="24"/>
          <w:szCs w:val="24"/>
          <w:lang w:val="uk-UA"/>
        </w:rPr>
        <w:t>Л.А</w:t>
      </w:r>
      <w:proofErr w:type="spellEnd"/>
      <w:r w:rsidRPr="00FD430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FD4302">
        <w:rPr>
          <w:rFonts w:ascii="Times New Roman" w:hAnsi="Times New Roman"/>
          <w:sz w:val="24"/>
          <w:szCs w:val="24"/>
          <w:lang w:val="uk-UA"/>
        </w:rPr>
        <w:t>Єрмоченко</w:t>
      </w:r>
      <w:proofErr w:type="spellEnd"/>
    </w:p>
    <w:p w:rsidR="00FD4302" w:rsidRPr="00FD4302" w:rsidRDefault="00FD4302" w:rsidP="00FD43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D4302" w:rsidRPr="00FD4302" w:rsidRDefault="00FD4302" w:rsidP="00FD4302">
      <w:pPr>
        <w:widowControl w:val="0"/>
        <w:tabs>
          <w:tab w:val="left" w:pos="1134"/>
        </w:tabs>
        <w:spacing w:after="0" w:line="240" w:lineRule="auto"/>
        <w:ind w:right="60"/>
        <w:rPr>
          <w:sz w:val="24"/>
          <w:szCs w:val="24"/>
          <w:lang w:val="uk-UA"/>
        </w:rPr>
      </w:pPr>
    </w:p>
    <w:p w:rsidR="00FD4302" w:rsidRPr="00FD4302" w:rsidRDefault="00FD4302" w:rsidP="00FD4302">
      <w:pPr>
        <w:widowControl w:val="0"/>
        <w:tabs>
          <w:tab w:val="left" w:pos="1134"/>
        </w:tabs>
        <w:spacing w:after="0" w:line="240" w:lineRule="auto"/>
        <w:ind w:right="60"/>
        <w:rPr>
          <w:sz w:val="24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sz w:val="24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sz w:val="24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sz w:val="24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sz w:val="24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sz w:val="24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sz w:val="24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sz w:val="24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sz w:val="24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sz w:val="24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sz w:val="24"/>
          <w:szCs w:val="24"/>
          <w:lang w:val="uk-UA"/>
        </w:rPr>
      </w:pPr>
      <w:r w:rsidRPr="00FD4302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</w:p>
    <w:p w:rsidR="00FD4302" w:rsidRDefault="00FD4302" w:rsidP="00FD4302">
      <w:pPr>
        <w:spacing w:after="0" w:line="240" w:lineRule="auto"/>
        <w:ind w:left="5664" w:firstLine="708"/>
        <w:rPr>
          <w:rFonts w:ascii="Times New Roman" w:hAnsi="Times New Roman"/>
          <w:sz w:val="28"/>
          <w:lang w:val="uk-UA"/>
        </w:rPr>
      </w:pPr>
      <w:r w:rsidRPr="00FD4302">
        <w:rPr>
          <w:rFonts w:ascii="Times New Roman" w:hAnsi="Times New Roman"/>
          <w:sz w:val="28"/>
          <w:lang w:val="uk-UA"/>
        </w:rPr>
        <w:t xml:space="preserve">    </w:t>
      </w:r>
    </w:p>
    <w:p w:rsidR="00FD4302" w:rsidRPr="00FD4302" w:rsidRDefault="00FD4302" w:rsidP="00FD430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0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    </w:t>
      </w:r>
      <w:bookmarkStart w:id="0" w:name="_GoBack"/>
      <w:bookmarkEnd w:id="0"/>
      <w:r w:rsidRPr="00FD4302">
        <w:rPr>
          <w:rFonts w:ascii="Times New Roman" w:hAnsi="Times New Roman" w:cs="Times New Roman"/>
          <w:sz w:val="24"/>
          <w:szCs w:val="20"/>
          <w:lang w:val="uk-UA"/>
        </w:rPr>
        <w:t xml:space="preserve">Додаток 2 </w:t>
      </w: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  <w:r w:rsidRPr="00FD4302">
        <w:rPr>
          <w:rFonts w:ascii="Times New Roman" w:hAnsi="Times New Roman" w:cs="Times New Roman"/>
          <w:sz w:val="24"/>
          <w:szCs w:val="20"/>
          <w:lang w:val="uk-UA"/>
        </w:rPr>
        <w:t xml:space="preserve">до рішення другої сесії </w:t>
      </w: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  <w:r w:rsidRPr="00FD4302">
        <w:rPr>
          <w:rFonts w:ascii="Times New Roman" w:hAnsi="Times New Roman" w:cs="Times New Roman"/>
          <w:sz w:val="24"/>
          <w:szCs w:val="20"/>
          <w:lang w:val="uk-UA"/>
        </w:rPr>
        <w:t>селищної ради</w:t>
      </w: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  <w:r w:rsidRPr="00FD4302">
        <w:rPr>
          <w:rFonts w:ascii="Times New Roman" w:hAnsi="Times New Roman" w:cs="Times New Roman"/>
          <w:sz w:val="24"/>
          <w:szCs w:val="20"/>
          <w:lang w:val="en-US"/>
        </w:rPr>
        <w:t>V</w:t>
      </w:r>
      <w:proofErr w:type="spellStart"/>
      <w:r w:rsidRPr="00FD4302">
        <w:rPr>
          <w:rFonts w:ascii="Times New Roman" w:hAnsi="Times New Roman" w:cs="Times New Roman"/>
          <w:sz w:val="24"/>
          <w:szCs w:val="20"/>
          <w:lang w:val="uk-UA"/>
        </w:rPr>
        <w:t>ІІІ</w:t>
      </w:r>
      <w:proofErr w:type="spellEnd"/>
      <w:r w:rsidRPr="00FD4302">
        <w:rPr>
          <w:rFonts w:ascii="Times New Roman" w:hAnsi="Times New Roman" w:cs="Times New Roman"/>
          <w:sz w:val="24"/>
          <w:szCs w:val="20"/>
          <w:lang w:val="uk-UA"/>
        </w:rPr>
        <w:t xml:space="preserve"> скликання </w:t>
      </w:r>
    </w:p>
    <w:p w:rsidR="00FD4302" w:rsidRPr="00FD4302" w:rsidRDefault="00FD4302" w:rsidP="00FD4302">
      <w:pPr>
        <w:tabs>
          <w:tab w:val="left" w:pos="9048"/>
        </w:tabs>
        <w:spacing w:after="0" w:line="240" w:lineRule="auto"/>
        <w:ind w:firstLine="6663"/>
        <w:jc w:val="both"/>
        <w:rPr>
          <w:rFonts w:ascii="Times New Roman" w:hAnsi="Times New Roman"/>
          <w:sz w:val="24"/>
          <w:szCs w:val="24"/>
          <w:lang w:val="uk-UA"/>
        </w:rPr>
      </w:pPr>
      <w:r w:rsidRPr="00FD4302">
        <w:rPr>
          <w:rFonts w:ascii="Times New Roman" w:hAnsi="Times New Roman"/>
          <w:sz w:val="24"/>
          <w:szCs w:val="24"/>
          <w:lang w:val="uk-UA"/>
        </w:rPr>
        <w:t>Від _____2020 р. №</w:t>
      </w:r>
      <w:r w:rsidRPr="00FD4302">
        <w:rPr>
          <w:rFonts w:ascii="Times New Roman" w:hAnsi="Times New Roman"/>
          <w:sz w:val="28"/>
          <w:lang w:val="uk-UA"/>
        </w:rPr>
        <w:t xml:space="preserve"> ___</w:t>
      </w:r>
      <w:r w:rsidRPr="00FD4302">
        <w:rPr>
          <w:rFonts w:ascii="Times New Roman" w:hAnsi="Times New Roman"/>
          <w:sz w:val="24"/>
          <w:szCs w:val="24"/>
          <w:lang w:val="uk-UA"/>
        </w:rPr>
        <w:tab/>
      </w:r>
    </w:p>
    <w:p w:rsidR="00FD4302" w:rsidRPr="00FD4302" w:rsidRDefault="00FD4302" w:rsidP="00FD4302">
      <w:pPr>
        <w:tabs>
          <w:tab w:val="left" w:pos="9048"/>
        </w:tabs>
        <w:spacing w:after="0" w:line="240" w:lineRule="auto"/>
        <w:ind w:firstLine="666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D430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ПЕРЕДАВАЛЬНИЙ АКТ</w:t>
      </w:r>
    </w:p>
    <w:p w:rsidR="00FD4302" w:rsidRPr="00FD4302" w:rsidRDefault="00FD4302" w:rsidP="00FD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D4302" w:rsidRPr="00FD4302" w:rsidRDefault="00FD4302" w:rsidP="00FD43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D430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с. </w:t>
      </w:r>
      <w:proofErr w:type="spellStart"/>
      <w:r w:rsidRPr="00FD430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Брускинське</w:t>
      </w:r>
      <w:proofErr w:type="spellEnd"/>
      <w:r w:rsidRPr="00FD430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«____» січня 2021 року </w:t>
      </w:r>
    </w:p>
    <w:p w:rsidR="00FD4302" w:rsidRPr="00FD4302" w:rsidRDefault="00FD4302" w:rsidP="00FD43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FD4302" w:rsidRPr="00FD4302" w:rsidRDefault="00FD4302" w:rsidP="00FD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3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Ми, що нижче підписалися, голова та члени Комісії з реорганізації </w:t>
      </w:r>
      <w:proofErr w:type="spellStart"/>
      <w:r w:rsidRPr="00FD43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Брускинської</w:t>
      </w:r>
      <w:proofErr w:type="spellEnd"/>
      <w:r w:rsidRPr="00FD43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D43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сільської ради, створеної рішенням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Великоолександрівської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від _____  _________2020 р. №</w:t>
      </w: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430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____</w:t>
      </w:r>
      <w:r w:rsidRPr="00FD43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 складі: </w:t>
      </w:r>
    </w:p>
    <w:p w:rsidR="00FD4302" w:rsidRPr="00FD4302" w:rsidRDefault="00FD4302" w:rsidP="00FD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 </w:t>
      </w:r>
    </w:p>
    <w:p w:rsidR="00FD4302" w:rsidRPr="00FD4302" w:rsidRDefault="00FD4302" w:rsidP="00FD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Заступника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 </w:t>
      </w:r>
    </w:p>
    <w:p w:rsidR="00FD4302" w:rsidRPr="00FD4302" w:rsidRDefault="00FD4302" w:rsidP="00FD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3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Членів комісії</w:t>
      </w:r>
    </w:p>
    <w:p w:rsidR="00FD4302" w:rsidRPr="00FD4302" w:rsidRDefault="00FD4302" w:rsidP="00FD4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</w:p>
    <w:p w:rsidR="00FD4302" w:rsidRPr="00FD4302" w:rsidRDefault="00FD4302" w:rsidP="00FD43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</w:p>
    <w:p w:rsidR="00FD4302" w:rsidRPr="00FD4302" w:rsidRDefault="00FD4302" w:rsidP="00FD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 </w:t>
      </w:r>
    </w:p>
    <w:p w:rsidR="00FD4302" w:rsidRPr="00FD4302" w:rsidRDefault="00FD4302" w:rsidP="00FD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</w:p>
    <w:p w:rsidR="00FD4302" w:rsidRPr="00FD4302" w:rsidRDefault="00FD4302" w:rsidP="00FD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</w:p>
    <w:p w:rsidR="00FD4302" w:rsidRPr="00FD4302" w:rsidRDefault="00FD4302" w:rsidP="00FD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3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</w:t>
      </w:r>
    </w:p>
    <w:p w:rsidR="00FD4302" w:rsidRPr="00FD4302" w:rsidRDefault="00FD4302" w:rsidP="00FD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частинами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другою та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третьою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D43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атті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склали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про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наступне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4302" w:rsidRPr="00FD4302" w:rsidRDefault="00FD4302" w:rsidP="00FD4302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FD4302">
        <w:rPr>
          <w:rFonts w:ascii="Times New Roman" w:hAnsi="Times New Roman"/>
          <w:sz w:val="24"/>
          <w:szCs w:val="24"/>
          <w:lang w:val="uk-UA"/>
        </w:rPr>
        <w:t>Великоолександрівська</w:t>
      </w:r>
      <w:proofErr w:type="spellEnd"/>
      <w:r w:rsidRPr="00FD4302">
        <w:rPr>
          <w:rFonts w:ascii="Times New Roman" w:hAnsi="Times New Roman"/>
          <w:sz w:val="24"/>
          <w:szCs w:val="24"/>
          <w:lang w:val="uk-UA"/>
        </w:rPr>
        <w:t xml:space="preserve"> селищна рада (</w:t>
      </w:r>
      <w:proofErr w:type="spellStart"/>
      <w:r w:rsidRPr="00FD4302">
        <w:rPr>
          <w:rFonts w:ascii="Times New Roman" w:hAnsi="Times New Roman"/>
          <w:sz w:val="24"/>
          <w:szCs w:val="24"/>
          <w:lang w:val="uk-UA"/>
        </w:rPr>
        <w:t>ЄДРПОУ</w:t>
      </w:r>
      <w:proofErr w:type="spellEnd"/>
      <w:r w:rsidRPr="00FD4302">
        <w:rPr>
          <w:rFonts w:ascii="Times New Roman" w:hAnsi="Times New Roman"/>
          <w:sz w:val="24"/>
          <w:szCs w:val="24"/>
          <w:lang w:val="uk-UA"/>
        </w:rPr>
        <w:t xml:space="preserve"> 26348568), місцезнаходження: вул. Свободи, 161, смт Велика Олександрівка, </w:t>
      </w:r>
      <w:proofErr w:type="spellStart"/>
      <w:r w:rsidRPr="00FD4302">
        <w:rPr>
          <w:rFonts w:ascii="Times New Roman" w:hAnsi="Times New Roman"/>
          <w:sz w:val="24"/>
          <w:szCs w:val="24"/>
          <w:lang w:val="uk-UA"/>
        </w:rPr>
        <w:t>Великоолександрівський</w:t>
      </w:r>
      <w:proofErr w:type="spellEnd"/>
      <w:r w:rsidRPr="00FD4302">
        <w:rPr>
          <w:rFonts w:ascii="Times New Roman" w:hAnsi="Times New Roman"/>
          <w:sz w:val="24"/>
          <w:szCs w:val="24"/>
          <w:lang w:val="uk-UA"/>
        </w:rPr>
        <w:t xml:space="preserve"> район, Херсонська область, внаслідок реорганізації </w:t>
      </w:r>
      <w:proofErr w:type="spellStart"/>
      <w:r w:rsidRPr="00FD4302">
        <w:rPr>
          <w:rFonts w:ascii="Times New Roman" w:hAnsi="Times New Roman"/>
          <w:color w:val="000000"/>
          <w:sz w:val="24"/>
          <w:lang w:val="uk-UA"/>
        </w:rPr>
        <w:t>Брускинської</w:t>
      </w:r>
      <w:proofErr w:type="spellEnd"/>
      <w:r w:rsidRPr="00FD4302">
        <w:rPr>
          <w:rFonts w:ascii="Times New Roman" w:hAnsi="Times New Roman"/>
          <w:sz w:val="24"/>
          <w:szCs w:val="24"/>
          <w:lang w:val="uk-UA"/>
        </w:rPr>
        <w:t xml:space="preserve"> сільської ради (</w:t>
      </w:r>
      <w:proofErr w:type="spellStart"/>
      <w:r w:rsidRPr="00FD4302">
        <w:rPr>
          <w:rFonts w:ascii="Times New Roman" w:hAnsi="Times New Roman"/>
          <w:sz w:val="24"/>
          <w:szCs w:val="24"/>
          <w:lang w:val="uk-UA"/>
        </w:rPr>
        <w:t>ЄДРПОУ</w:t>
      </w:r>
      <w:proofErr w:type="spellEnd"/>
      <w:r w:rsidRPr="00FD4302">
        <w:rPr>
          <w:rFonts w:ascii="Times New Roman" w:hAnsi="Times New Roman"/>
          <w:sz w:val="24"/>
          <w:szCs w:val="24"/>
          <w:lang w:val="uk-UA"/>
        </w:rPr>
        <w:t xml:space="preserve"> 26348500), місцезнаходження: вул. 1 Травня, 7, с. </w:t>
      </w:r>
      <w:proofErr w:type="spellStart"/>
      <w:r w:rsidRPr="00FD4302">
        <w:rPr>
          <w:rFonts w:ascii="Times New Roman" w:hAnsi="Times New Roman"/>
          <w:sz w:val="24"/>
          <w:szCs w:val="24"/>
          <w:lang w:val="uk-UA"/>
        </w:rPr>
        <w:t>Брускинське</w:t>
      </w:r>
      <w:proofErr w:type="spellEnd"/>
      <w:r w:rsidRPr="00FD430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D4302">
        <w:rPr>
          <w:rFonts w:ascii="Times New Roman" w:hAnsi="Times New Roman"/>
          <w:sz w:val="24"/>
          <w:szCs w:val="24"/>
          <w:lang w:val="uk-UA"/>
        </w:rPr>
        <w:t>Великоолександрівський</w:t>
      </w:r>
      <w:proofErr w:type="spellEnd"/>
      <w:r w:rsidRPr="00FD4302">
        <w:rPr>
          <w:rFonts w:ascii="Times New Roman" w:hAnsi="Times New Roman"/>
          <w:sz w:val="24"/>
          <w:szCs w:val="24"/>
          <w:lang w:val="uk-UA"/>
        </w:rPr>
        <w:t xml:space="preserve"> район, Херсонська область, шляхом приєднання до   </w:t>
      </w:r>
      <w:proofErr w:type="spellStart"/>
      <w:r w:rsidRPr="00FD4302">
        <w:rPr>
          <w:rFonts w:ascii="Times New Roman" w:hAnsi="Times New Roman"/>
          <w:sz w:val="24"/>
          <w:szCs w:val="24"/>
          <w:lang w:val="uk-UA"/>
        </w:rPr>
        <w:t>Великоолександрівської</w:t>
      </w:r>
      <w:proofErr w:type="spellEnd"/>
      <w:r w:rsidRPr="00FD4302">
        <w:rPr>
          <w:rFonts w:ascii="Times New Roman" w:hAnsi="Times New Roman"/>
          <w:sz w:val="24"/>
          <w:szCs w:val="24"/>
          <w:lang w:val="uk-UA"/>
        </w:rPr>
        <w:t xml:space="preserve"> селищної ради є правонаступником майна, активів та зобов’язань  </w:t>
      </w:r>
      <w:proofErr w:type="spellStart"/>
      <w:r w:rsidRPr="00FD4302">
        <w:rPr>
          <w:rFonts w:ascii="Times New Roman" w:hAnsi="Times New Roman"/>
          <w:color w:val="000000"/>
          <w:sz w:val="24"/>
          <w:lang w:val="uk-UA"/>
        </w:rPr>
        <w:t>Брускинської</w:t>
      </w:r>
      <w:proofErr w:type="spellEnd"/>
      <w:r w:rsidRPr="00FD4302">
        <w:rPr>
          <w:rFonts w:ascii="Times New Roman" w:hAnsi="Times New Roman"/>
          <w:sz w:val="24"/>
          <w:szCs w:val="24"/>
          <w:lang w:val="uk-UA"/>
        </w:rPr>
        <w:t xml:space="preserve"> сільської ради, а саме:  </w:t>
      </w:r>
    </w:p>
    <w:p w:rsidR="00FD4302" w:rsidRPr="00FD4302" w:rsidRDefault="00FD4302" w:rsidP="00FD43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FD4302">
        <w:rPr>
          <w:rFonts w:ascii="Times New Roman" w:hAnsi="Times New Roman"/>
          <w:sz w:val="24"/>
          <w:szCs w:val="24"/>
          <w:lang w:val="uk-UA"/>
        </w:rPr>
        <w:t xml:space="preserve">1.1. Необоротних активів (балансова вартість) – </w:t>
      </w:r>
      <w:r w:rsidRPr="00FD4302">
        <w:rPr>
          <w:rFonts w:ascii="Times New Roman" w:hAnsi="Times New Roman"/>
          <w:i/>
          <w:sz w:val="24"/>
          <w:szCs w:val="24"/>
          <w:lang w:val="uk-UA"/>
        </w:rPr>
        <w:t>____________</w:t>
      </w:r>
      <w:r w:rsidRPr="00FD4302">
        <w:rPr>
          <w:rFonts w:ascii="Times New Roman" w:hAnsi="Times New Roman"/>
          <w:sz w:val="24"/>
          <w:szCs w:val="24"/>
          <w:lang w:val="uk-UA"/>
        </w:rPr>
        <w:t xml:space="preserve"> грн., у тому числі:</w:t>
      </w:r>
    </w:p>
    <w:p w:rsidR="00FD4302" w:rsidRPr="00FD4302" w:rsidRDefault="00FD4302" w:rsidP="00FD430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D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 </w:t>
      </w: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грн.;</w:t>
      </w:r>
    </w:p>
    <w:p w:rsidR="00FD4302" w:rsidRPr="00FD4302" w:rsidRDefault="00FD4302" w:rsidP="00FD430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необоротні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матеріальні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D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грн.;</w:t>
      </w:r>
    </w:p>
    <w:p w:rsidR="00FD4302" w:rsidRPr="00FD4302" w:rsidRDefault="00FD4302" w:rsidP="00FD430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Виробничі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запаси – </w:t>
      </w:r>
      <w:r w:rsidRPr="00FD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грн.;</w:t>
      </w:r>
    </w:p>
    <w:p w:rsidR="00FD4302" w:rsidRPr="00FD4302" w:rsidRDefault="00FD4302" w:rsidP="00FD430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Грошових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</w:t>
      </w:r>
      <w:proofErr w:type="gram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грн.;</w:t>
      </w:r>
    </w:p>
    <w:p w:rsidR="00FD4302" w:rsidRPr="00FD4302" w:rsidRDefault="00FD4302" w:rsidP="00FD430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Дебіторської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заборгованості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D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грн., у тому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4302" w:rsidRPr="00FD4302" w:rsidRDefault="00FD4302" w:rsidP="00FD430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бюджетом – </w:t>
      </w:r>
      <w:r w:rsidRPr="00FD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грн.;</w:t>
      </w:r>
    </w:p>
    <w:p w:rsidR="00FD4302" w:rsidRPr="00FD4302" w:rsidRDefault="00FD4302" w:rsidP="00FD430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 оплати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D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грн.;</w:t>
      </w:r>
    </w:p>
    <w:p w:rsidR="00FD4302" w:rsidRPr="00FD4302" w:rsidRDefault="00FD4302" w:rsidP="00FD430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Кредиторської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заборгованості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</w:t>
      </w:r>
      <w:proofErr w:type="gram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грн., у тому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4302" w:rsidRPr="00FD4302" w:rsidRDefault="00FD4302" w:rsidP="00FD430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бюджетом – </w:t>
      </w:r>
      <w:r w:rsidRPr="00FD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грн.;</w:t>
      </w:r>
    </w:p>
    <w:p w:rsidR="00FD4302" w:rsidRPr="00FD4302" w:rsidRDefault="00FD4302" w:rsidP="00FD430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 оплати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D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грн.;</w:t>
      </w:r>
    </w:p>
    <w:p w:rsidR="00FD4302" w:rsidRPr="00FD4302" w:rsidRDefault="00FD4302" w:rsidP="00FD4302">
      <w:pPr>
        <w:numPr>
          <w:ilvl w:val="0"/>
          <w:numId w:val="1"/>
        </w:numPr>
        <w:tabs>
          <w:tab w:val="left" w:pos="85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Разом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майном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D43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Брускинської</w:t>
      </w:r>
      <w:proofErr w:type="spellEnd"/>
      <w:proofErr w:type="gram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Великоолександрівська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селищна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володіння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земельними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ділянками</w:t>
      </w:r>
      <w:proofErr w:type="spellEnd"/>
      <w:r w:rsidRPr="00FD4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302" w:rsidRPr="00FD4302" w:rsidRDefault="00FD4302" w:rsidP="00FD4302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FD4302">
        <w:rPr>
          <w:rFonts w:ascii="Times New Roman" w:hAnsi="Times New Roman"/>
          <w:sz w:val="24"/>
          <w:szCs w:val="24"/>
          <w:lang w:val="uk-UA"/>
        </w:rPr>
        <w:t>Додатки до передавального акту: ________ на ____ аркушах.</w:t>
      </w:r>
    </w:p>
    <w:p w:rsidR="00FD4302" w:rsidRPr="00FD4302" w:rsidRDefault="00FD4302" w:rsidP="00FD430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FD4302">
        <w:rPr>
          <w:rFonts w:ascii="Times New Roman" w:hAnsi="Times New Roman"/>
          <w:sz w:val="24"/>
          <w:szCs w:val="24"/>
          <w:lang w:val="uk-UA"/>
        </w:rPr>
        <w:t>Усього: _____ аркушів.</w:t>
      </w:r>
    </w:p>
    <w:p w:rsidR="00FD4302" w:rsidRPr="00FD4302" w:rsidRDefault="00FD4302" w:rsidP="00FD430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D4302">
        <w:rPr>
          <w:rFonts w:ascii="Times New Roman" w:hAnsi="Times New Roman"/>
          <w:b/>
          <w:bCs/>
          <w:sz w:val="24"/>
          <w:szCs w:val="24"/>
          <w:lang w:val="uk-UA"/>
        </w:rPr>
        <w:t xml:space="preserve">Комісія з реорганізації </w:t>
      </w:r>
      <w:proofErr w:type="spellStart"/>
      <w:r w:rsidRPr="00FD4302">
        <w:rPr>
          <w:rFonts w:ascii="Times New Roman" w:hAnsi="Times New Roman"/>
          <w:b/>
          <w:color w:val="000000"/>
          <w:sz w:val="24"/>
          <w:lang w:val="uk-UA"/>
        </w:rPr>
        <w:t>Великоолександрівської</w:t>
      </w:r>
      <w:proofErr w:type="spellEnd"/>
      <w:r w:rsidRPr="00FD4302">
        <w:rPr>
          <w:rFonts w:ascii="Times New Roman" w:hAnsi="Times New Roman"/>
          <w:b/>
          <w:color w:val="000000"/>
          <w:sz w:val="24"/>
          <w:lang w:val="uk-UA"/>
        </w:rPr>
        <w:t xml:space="preserve"> селищної </w:t>
      </w:r>
      <w:r w:rsidRPr="00FD4302">
        <w:rPr>
          <w:rFonts w:ascii="Times New Roman" w:hAnsi="Times New Roman"/>
          <w:b/>
          <w:sz w:val="24"/>
          <w:szCs w:val="24"/>
          <w:lang w:val="uk-UA"/>
        </w:rPr>
        <w:t xml:space="preserve"> ради:</w:t>
      </w:r>
    </w:p>
    <w:p w:rsidR="00FD4302" w:rsidRPr="00FD4302" w:rsidRDefault="00FD4302" w:rsidP="00FD43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9"/>
        <w:gridCol w:w="3305"/>
        <w:gridCol w:w="3281"/>
      </w:tblGrid>
      <w:tr w:rsidR="00FD4302" w:rsidRPr="00FD4302" w:rsidTr="002B2509">
        <w:tc>
          <w:tcPr>
            <w:tcW w:w="2769" w:type="dxa"/>
            <w:shd w:val="clear" w:color="auto" w:fill="auto"/>
          </w:tcPr>
          <w:p w:rsidR="00FD4302" w:rsidRPr="00FD4302" w:rsidRDefault="00FD4302" w:rsidP="00FD43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Голова комісії: </w:t>
            </w:r>
          </w:p>
          <w:p w:rsidR="00FD4302" w:rsidRPr="00FD4302" w:rsidRDefault="00FD4302" w:rsidP="00FD430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05" w:type="dxa"/>
            <w:shd w:val="clear" w:color="auto" w:fill="auto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(підпис)</w:t>
            </w:r>
          </w:p>
        </w:tc>
        <w:tc>
          <w:tcPr>
            <w:tcW w:w="3281" w:type="dxa"/>
            <w:shd w:val="clear" w:color="auto" w:fill="auto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</w:t>
            </w:r>
            <w:proofErr w:type="spellStart"/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ПІБ</w:t>
            </w:r>
            <w:proofErr w:type="spellEnd"/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)</w:t>
            </w:r>
          </w:p>
        </w:tc>
      </w:tr>
      <w:tr w:rsidR="00FD4302" w:rsidRPr="00FD4302" w:rsidTr="002B2509">
        <w:tc>
          <w:tcPr>
            <w:tcW w:w="2769" w:type="dxa"/>
            <w:shd w:val="clear" w:color="auto" w:fill="auto"/>
          </w:tcPr>
          <w:p w:rsidR="00FD4302" w:rsidRPr="00FD4302" w:rsidRDefault="00FD4302" w:rsidP="00FD43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Заступник голови комісії:</w:t>
            </w:r>
          </w:p>
          <w:p w:rsidR="00FD4302" w:rsidRPr="00FD4302" w:rsidRDefault="00FD4302" w:rsidP="00FD430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05" w:type="dxa"/>
            <w:shd w:val="clear" w:color="auto" w:fill="auto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(підпис)</w:t>
            </w:r>
          </w:p>
        </w:tc>
        <w:tc>
          <w:tcPr>
            <w:tcW w:w="3281" w:type="dxa"/>
            <w:shd w:val="clear" w:color="auto" w:fill="auto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</w:t>
            </w:r>
            <w:proofErr w:type="spellStart"/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ПІБ</w:t>
            </w:r>
            <w:proofErr w:type="spellEnd"/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)</w:t>
            </w:r>
          </w:p>
        </w:tc>
      </w:tr>
      <w:tr w:rsidR="00FD4302" w:rsidRPr="00FD4302" w:rsidTr="002B2509">
        <w:tc>
          <w:tcPr>
            <w:tcW w:w="2769" w:type="dxa"/>
            <w:shd w:val="clear" w:color="auto" w:fill="auto"/>
          </w:tcPr>
          <w:p w:rsidR="00FD4302" w:rsidRPr="00FD4302" w:rsidRDefault="00FD4302" w:rsidP="00FD430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FD4302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 xml:space="preserve">Члени комісії: </w:t>
            </w:r>
          </w:p>
          <w:p w:rsidR="00FD4302" w:rsidRPr="00FD4302" w:rsidRDefault="00FD4302" w:rsidP="00FD430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05" w:type="dxa"/>
            <w:shd w:val="clear" w:color="auto" w:fill="auto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(підпис)</w:t>
            </w:r>
          </w:p>
        </w:tc>
        <w:tc>
          <w:tcPr>
            <w:tcW w:w="3281" w:type="dxa"/>
            <w:shd w:val="clear" w:color="auto" w:fill="auto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</w:t>
            </w:r>
            <w:proofErr w:type="spellStart"/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ПІБ</w:t>
            </w:r>
            <w:proofErr w:type="spellEnd"/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)</w:t>
            </w:r>
          </w:p>
        </w:tc>
      </w:tr>
      <w:tr w:rsidR="00FD4302" w:rsidRPr="00FD4302" w:rsidTr="002B2509">
        <w:tc>
          <w:tcPr>
            <w:tcW w:w="2769" w:type="dxa"/>
            <w:shd w:val="clear" w:color="auto" w:fill="auto"/>
          </w:tcPr>
          <w:p w:rsidR="00FD4302" w:rsidRPr="00FD4302" w:rsidRDefault="00FD4302" w:rsidP="00FD4302">
            <w:pPr>
              <w:spacing w:after="0" w:line="240" w:lineRule="auto"/>
              <w:rPr>
                <w:rFonts w:ascii="Times New Roman" w:eastAsia="Calibri" w:hAnsi="Times New Roman"/>
                <w:sz w:val="28"/>
                <w:lang w:val="uk-UA"/>
              </w:rPr>
            </w:pPr>
          </w:p>
        </w:tc>
        <w:tc>
          <w:tcPr>
            <w:tcW w:w="3305" w:type="dxa"/>
            <w:shd w:val="clear" w:color="auto" w:fill="auto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(підпис)</w:t>
            </w:r>
          </w:p>
        </w:tc>
        <w:tc>
          <w:tcPr>
            <w:tcW w:w="3281" w:type="dxa"/>
            <w:shd w:val="clear" w:color="auto" w:fill="auto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</w:t>
            </w:r>
            <w:proofErr w:type="spellStart"/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ПІБ</w:t>
            </w:r>
            <w:proofErr w:type="spellEnd"/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)</w:t>
            </w:r>
          </w:p>
        </w:tc>
      </w:tr>
      <w:tr w:rsidR="00FD4302" w:rsidRPr="00FD4302" w:rsidTr="002B2509">
        <w:tc>
          <w:tcPr>
            <w:tcW w:w="2769" w:type="dxa"/>
            <w:shd w:val="clear" w:color="auto" w:fill="auto"/>
          </w:tcPr>
          <w:p w:rsidR="00FD4302" w:rsidRPr="00FD4302" w:rsidRDefault="00FD4302" w:rsidP="00FD4302">
            <w:pPr>
              <w:spacing w:after="0" w:line="240" w:lineRule="auto"/>
              <w:rPr>
                <w:rFonts w:ascii="Times New Roman" w:eastAsia="Calibri" w:hAnsi="Times New Roman"/>
                <w:sz w:val="28"/>
                <w:lang w:val="uk-UA"/>
              </w:rPr>
            </w:pPr>
          </w:p>
        </w:tc>
        <w:tc>
          <w:tcPr>
            <w:tcW w:w="3305" w:type="dxa"/>
            <w:shd w:val="clear" w:color="auto" w:fill="auto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(підпис)</w:t>
            </w:r>
          </w:p>
        </w:tc>
        <w:tc>
          <w:tcPr>
            <w:tcW w:w="3281" w:type="dxa"/>
            <w:shd w:val="clear" w:color="auto" w:fill="auto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</w:t>
            </w:r>
            <w:proofErr w:type="spellStart"/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ПІБ</w:t>
            </w:r>
            <w:proofErr w:type="spellEnd"/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)</w:t>
            </w:r>
          </w:p>
        </w:tc>
      </w:tr>
      <w:tr w:rsidR="00FD4302" w:rsidRPr="00FD4302" w:rsidTr="002B2509">
        <w:tc>
          <w:tcPr>
            <w:tcW w:w="2769" w:type="dxa"/>
            <w:shd w:val="clear" w:color="auto" w:fill="auto"/>
          </w:tcPr>
          <w:p w:rsidR="00FD4302" w:rsidRPr="00FD4302" w:rsidRDefault="00FD4302" w:rsidP="00FD4302">
            <w:pPr>
              <w:spacing w:after="0" w:line="240" w:lineRule="auto"/>
              <w:rPr>
                <w:rFonts w:ascii="Times New Roman" w:eastAsia="Calibri" w:hAnsi="Times New Roman"/>
                <w:sz w:val="28"/>
                <w:lang w:val="uk-UA"/>
              </w:rPr>
            </w:pPr>
          </w:p>
        </w:tc>
        <w:tc>
          <w:tcPr>
            <w:tcW w:w="3305" w:type="dxa"/>
            <w:shd w:val="clear" w:color="auto" w:fill="auto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(підпис)</w:t>
            </w:r>
          </w:p>
        </w:tc>
        <w:tc>
          <w:tcPr>
            <w:tcW w:w="3281" w:type="dxa"/>
            <w:shd w:val="clear" w:color="auto" w:fill="auto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</w:t>
            </w:r>
            <w:proofErr w:type="spellStart"/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ПІБ</w:t>
            </w:r>
            <w:proofErr w:type="spellEnd"/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)</w:t>
            </w:r>
          </w:p>
        </w:tc>
      </w:tr>
      <w:tr w:rsidR="00FD4302" w:rsidRPr="00FD4302" w:rsidTr="002B2509">
        <w:tc>
          <w:tcPr>
            <w:tcW w:w="2769" w:type="dxa"/>
            <w:shd w:val="clear" w:color="auto" w:fill="auto"/>
          </w:tcPr>
          <w:p w:rsidR="00FD4302" w:rsidRPr="00FD4302" w:rsidRDefault="00FD4302" w:rsidP="00FD4302">
            <w:pPr>
              <w:spacing w:after="0" w:line="240" w:lineRule="auto"/>
              <w:rPr>
                <w:rFonts w:ascii="Times New Roman" w:eastAsia="Calibri" w:hAnsi="Times New Roman"/>
                <w:sz w:val="28"/>
                <w:lang w:val="uk-UA"/>
              </w:rPr>
            </w:pPr>
          </w:p>
        </w:tc>
        <w:tc>
          <w:tcPr>
            <w:tcW w:w="3305" w:type="dxa"/>
            <w:shd w:val="clear" w:color="auto" w:fill="auto"/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(підпис)</w:t>
            </w:r>
          </w:p>
        </w:tc>
        <w:tc>
          <w:tcPr>
            <w:tcW w:w="3281" w:type="dxa"/>
            <w:shd w:val="clear" w:color="auto" w:fill="auto"/>
          </w:tcPr>
          <w:p w:rsidR="00FD4302" w:rsidRPr="00FD4302" w:rsidRDefault="00FD4302" w:rsidP="00FD430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</w:p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ПІБ</w:t>
            </w:r>
            <w:proofErr w:type="spellEnd"/>
            <w:r w:rsidRPr="00FD4302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)</w:t>
            </w:r>
          </w:p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</w:p>
        </w:tc>
      </w:tr>
    </w:tbl>
    <w:p w:rsidR="00FD4302" w:rsidRPr="00FD4302" w:rsidRDefault="00FD4302" w:rsidP="00FD4302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6663"/>
        <w:rPr>
          <w:rFonts w:ascii="Calibri" w:eastAsia="Times New Roman" w:hAnsi="Calibri" w:cs="Times New Roman"/>
          <w:lang w:val="uk-UA" w:eastAsia="ru-RU"/>
        </w:rPr>
      </w:pP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rFonts w:ascii="Times New Roman" w:hAnsi="Times New Roman" w:cs="Times New Roman"/>
          <w:sz w:val="24"/>
          <w:szCs w:val="20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rFonts w:ascii="Times New Roman" w:hAnsi="Times New Roman" w:cs="Times New Roman"/>
          <w:sz w:val="24"/>
          <w:szCs w:val="20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  <w:r w:rsidRPr="00FD4302">
        <w:rPr>
          <w:rFonts w:ascii="Times New Roman" w:hAnsi="Times New Roman" w:cs="Times New Roman"/>
          <w:sz w:val="24"/>
          <w:szCs w:val="20"/>
          <w:lang w:val="uk-UA"/>
        </w:rPr>
        <w:lastRenderedPageBreak/>
        <w:t xml:space="preserve">Додаток 3 </w:t>
      </w: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  <w:r w:rsidRPr="00FD4302">
        <w:rPr>
          <w:rFonts w:ascii="Times New Roman" w:hAnsi="Times New Roman" w:cs="Times New Roman"/>
          <w:sz w:val="24"/>
          <w:szCs w:val="20"/>
          <w:lang w:val="uk-UA"/>
        </w:rPr>
        <w:t xml:space="preserve">до рішення другої сесії </w:t>
      </w: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  <w:r w:rsidRPr="00FD4302">
        <w:rPr>
          <w:rFonts w:ascii="Times New Roman" w:hAnsi="Times New Roman" w:cs="Times New Roman"/>
          <w:sz w:val="24"/>
          <w:szCs w:val="20"/>
          <w:lang w:val="uk-UA"/>
        </w:rPr>
        <w:t>селищної ради</w:t>
      </w:r>
    </w:p>
    <w:p w:rsidR="00FD4302" w:rsidRPr="00FD4302" w:rsidRDefault="00FD4302" w:rsidP="00FD430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  <w:r w:rsidRPr="00FD4302">
        <w:rPr>
          <w:rFonts w:ascii="Times New Roman" w:hAnsi="Times New Roman" w:cs="Times New Roman"/>
          <w:sz w:val="24"/>
          <w:szCs w:val="20"/>
          <w:lang w:val="en-US"/>
        </w:rPr>
        <w:t>V</w:t>
      </w:r>
      <w:proofErr w:type="spellStart"/>
      <w:r w:rsidRPr="00FD4302">
        <w:rPr>
          <w:rFonts w:ascii="Times New Roman" w:hAnsi="Times New Roman" w:cs="Times New Roman"/>
          <w:sz w:val="24"/>
          <w:szCs w:val="20"/>
          <w:lang w:val="uk-UA"/>
        </w:rPr>
        <w:t>ІІІ</w:t>
      </w:r>
      <w:proofErr w:type="spellEnd"/>
      <w:r w:rsidRPr="00FD4302">
        <w:rPr>
          <w:rFonts w:ascii="Times New Roman" w:hAnsi="Times New Roman" w:cs="Times New Roman"/>
          <w:sz w:val="24"/>
          <w:szCs w:val="20"/>
          <w:lang w:val="uk-UA"/>
        </w:rPr>
        <w:t xml:space="preserve"> скликання </w:t>
      </w:r>
    </w:p>
    <w:p w:rsidR="00FD4302" w:rsidRPr="00FD4302" w:rsidRDefault="00FD4302" w:rsidP="00FD4302">
      <w:pPr>
        <w:tabs>
          <w:tab w:val="left" w:pos="9048"/>
        </w:tabs>
        <w:spacing w:after="0" w:line="240" w:lineRule="auto"/>
        <w:ind w:firstLine="6663"/>
        <w:jc w:val="both"/>
        <w:rPr>
          <w:rFonts w:ascii="Times New Roman" w:hAnsi="Times New Roman"/>
          <w:sz w:val="24"/>
          <w:szCs w:val="24"/>
          <w:lang w:val="uk-UA"/>
        </w:rPr>
      </w:pPr>
      <w:r w:rsidRPr="00FD4302">
        <w:rPr>
          <w:rFonts w:ascii="Times New Roman" w:hAnsi="Times New Roman"/>
          <w:sz w:val="24"/>
          <w:szCs w:val="24"/>
          <w:lang w:val="uk-UA"/>
        </w:rPr>
        <w:t>від ________2020 №</w:t>
      </w:r>
      <w:r w:rsidRPr="00FD4302">
        <w:rPr>
          <w:rFonts w:ascii="Times New Roman" w:hAnsi="Times New Roman"/>
          <w:sz w:val="28"/>
          <w:lang w:val="uk-UA"/>
        </w:rPr>
        <w:t xml:space="preserve"> __</w:t>
      </w:r>
      <w:r w:rsidRPr="00FD4302">
        <w:rPr>
          <w:rFonts w:ascii="Times New Roman" w:hAnsi="Times New Roman"/>
          <w:sz w:val="24"/>
          <w:szCs w:val="24"/>
          <w:lang w:val="uk-UA"/>
        </w:rPr>
        <w:tab/>
      </w:r>
    </w:p>
    <w:p w:rsidR="00FD4302" w:rsidRPr="00FD4302" w:rsidRDefault="00FD4302" w:rsidP="00FD4302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  <w:lang w:val="uk-UA"/>
        </w:rPr>
      </w:pPr>
      <w:r w:rsidRPr="00FD4302">
        <w:rPr>
          <w:rFonts w:ascii="Times New Roman" w:eastAsia="Calibri" w:hAnsi="Times New Roman"/>
          <w:sz w:val="24"/>
          <w:szCs w:val="24"/>
          <w:lang w:val="uk-UA"/>
        </w:rPr>
        <w:t>ЗАТВЕРДЖУЮ</w:t>
      </w:r>
    </w:p>
    <w:p w:rsidR="00FD4302" w:rsidRPr="00FD4302" w:rsidRDefault="00FD4302" w:rsidP="00FD430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  <w:lang w:val="uk-UA"/>
        </w:rPr>
      </w:pPr>
      <w:r w:rsidRPr="00FD4302">
        <w:rPr>
          <w:rFonts w:ascii="Times New Roman" w:eastAsia="Calibri" w:hAnsi="Times New Roman"/>
          <w:sz w:val="24"/>
          <w:szCs w:val="24"/>
          <w:lang w:val="uk-UA"/>
        </w:rPr>
        <w:t>Селищний голова</w:t>
      </w:r>
    </w:p>
    <w:p w:rsidR="00FD4302" w:rsidRPr="00FD4302" w:rsidRDefault="00FD4302" w:rsidP="00FD430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  <w:lang w:val="uk-UA"/>
        </w:rPr>
      </w:pPr>
      <w:r w:rsidRPr="00FD4302">
        <w:rPr>
          <w:rFonts w:ascii="Times New Roman" w:eastAsia="Calibri" w:hAnsi="Times New Roman"/>
          <w:i/>
          <w:sz w:val="24"/>
          <w:szCs w:val="24"/>
          <w:lang w:val="uk-UA"/>
        </w:rPr>
        <w:t>______________</w:t>
      </w:r>
      <w:proofErr w:type="spellStart"/>
      <w:r w:rsidRPr="00FD4302">
        <w:rPr>
          <w:rFonts w:ascii="Times New Roman" w:eastAsia="Calibri" w:hAnsi="Times New Roman"/>
          <w:sz w:val="24"/>
          <w:szCs w:val="24"/>
          <w:lang w:val="uk-UA"/>
        </w:rPr>
        <w:t>Н.В</w:t>
      </w:r>
      <w:proofErr w:type="spellEnd"/>
      <w:r w:rsidRPr="00FD4302">
        <w:rPr>
          <w:rFonts w:ascii="Times New Roman" w:eastAsia="Calibri" w:hAnsi="Times New Roman"/>
          <w:sz w:val="24"/>
          <w:szCs w:val="24"/>
          <w:lang w:val="uk-UA"/>
        </w:rPr>
        <w:t>. Корнієнко</w:t>
      </w:r>
    </w:p>
    <w:p w:rsidR="00FD4302" w:rsidRPr="00FD4302" w:rsidRDefault="00FD4302" w:rsidP="00FD430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  <w:lang w:val="uk-UA"/>
        </w:rPr>
      </w:pPr>
      <w:r w:rsidRPr="00FD4302">
        <w:rPr>
          <w:rFonts w:ascii="Times New Roman" w:eastAsia="Calibri" w:hAnsi="Times New Roman"/>
          <w:i/>
          <w:sz w:val="24"/>
          <w:szCs w:val="24"/>
          <w:lang w:val="uk-UA"/>
        </w:rPr>
        <w:t xml:space="preserve">       (підпис)</w:t>
      </w:r>
    </w:p>
    <w:p w:rsidR="00FD4302" w:rsidRPr="00FD4302" w:rsidRDefault="00FD4302" w:rsidP="00FD430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  <w:lang w:val="uk-UA"/>
        </w:rPr>
      </w:pPr>
      <w:r w:rsidRPr="00FD4302">
        <w:rPr>
          <w:rFonts w:ascii="Times New Roman" w:eastAsia="Calibri" w:hAnsi="Times New Roman"/>
          <w:sz w:val="24"/>
          <w:szCs w:val="24"/>
          <w:lang w:val="uk-UA"/>
        </w:rPr>
        <w:t>« ____» ___________ 20___ року</w:t>
      </w:r>
    </w:p>
    <w:p w:rsidR="00FD4302" w:rsidRPr="00FD4302" w:rsidRDefault="00FD4302" w:rsidP="00FD4302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FD430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</w:t>
      </w:r>
      <w:proofErr w:type="spellStart"/>
      <w:r w:rsidRPr="00FD430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м.п</w:t>
      </w:r>
      <w:proofErr w:type="spellEnd"/>
      <w:r w:rsidRPr="00FD430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</w:p>
    <w:p w:rsidR="00FD4302" w:rsidRPr="00FD4302" w:rsidRDefault="00FD4302" w:rsidP="00FD4302">
      <w:pPr>
        <w:overflowPunct w:val="0"/>
        <w:autoSpaceDE w:val="0"/>
        <w:autoSpaceDN w:val="0"/>
        <w:adjustRightInd w:val="0"/>
        <w:spacing w:after="0" w:line="240" w:lineRule="auto"/>
        <w:ind w:left="5421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FD4302" w:rsidRPr="00FD4302" w:rsidRDefault="00FD4302" w:rsidP="00FD4302">
      <w:pPr>
        <w:overflowPunct w:val="0"/>
        <w:autoSpaceDE w:val="0"/>
        <w:autoSpaceDN w:val="0"/>
        <w:adjustRightInd w:val="0"/>
        <w:spacing w:after="0" w:line="240" w:lineRule="auto"/>
        <w:ind w:left="5421"/>
        <w:rPr>
          <w:rFonts w:eastAsia="Calibri"/>
          <w:b/>
          <w:spacing w:val="20"/>
          <w:sz w:val="24"/>
          <w:szCs w:val="24"/>
          <w:lang w:val="uk-UA" w:eastAsia="uk-UA"/>
        </w:rPr>
      </w:pPr>
    </w:p>
    <w:p w:rsidR="00FD4302" w:rsidRPr="00FD4302" w:rsidRDefault="00FD4302" w:rsidP="00FD43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pacing w:val="20"/>
          <w:sz w:val="24"/>
          <w:szCs w:val="24"/>
          <w:lang w:val="uk-UA" w:eastAsia="uk-UA"/>
        </w:rPr>
      </w:pPr>
      <w:r w:rsidRPr="00FD4302">
        <w:rPr>
          <w:rFonts w:eastAsia="Calibri"/>
          <w:b/>
          <w:spacing w:val="20"/>
          <w:sz w:val="24"/>
          <w:szCs w:val="24"/>
          <w:lang w:val="uk-UA" w:eastAsia="uk-UA"/>
        </w:rPr>
        <w:t>АКТ</w:t>
      </w:r>
    </w:p>
    <w:p w:rsidR="00FD4302" w:rsidRPr="00FD4302" w:rsidRDefault="00FD4302" w:rsidP="00FD430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uk-UA"/>
        </w:rPr>
      </w:pPr>
      <w:r w:rsidRPr="00FD4302">
        <w:rPr>
          <w:rFonts w:ascii="Times New Roman" w:eastAsia="Calibri" w:hAnsi="Times New Roman"/>
          <w:b/>
          <w:bCs/>
          <w:sz w:val="24"/>
          <w:szCs w:val="24"/>
          <w:lang w:val="uk-UA"/>
        </w:rPr>
        <w:t xml:space="preserve"> приймання-передачі документів, що накопичилися під час діяльності </w:t>
      </w:r>
    </w:p>
    <w:p w:rsidR="00FD4302" w:rsidRPr="00FD4302" w:rsidRDefault="00FD4302" w:rsidP="00FD430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uk-UA"/>
        </w:rPr>
      </w:pPr>
      <w:proofErr w:type="spellStart"/>
      <w:r w:rsidRPr="00FD4302">
        <w:rPr>
          <w:rFonts w:ascii="Times New Roman" w:eastAsia="Calibri" w:hAnsi="Times New Roman"/>
          <w:b/>
          <w:bCs/>
          <w:sz w:val="24"/>
          <w:szCs w:val="24"/>
          <w:lang w:val="uk-UA"/>
        </w:rPr>
        <w:t>Брускинської</w:t>
      </w:r>
      <w:proofErr w:type="spellEnd"/>
      <w:r w:rsidRPr="00FD4302">
        <w:rPr>
          <w:rFonts w:ascii="Times New Roman" w:eastAsia="Calibri" w:hAnsi="Times New Roman"/>
          <w:b/>
          <w:bCs/>
          <w:sz w:val="24"/>
          <w:szCs w:val="24"/>
          <w:lang w:val="uk-UA"/>
        </w:rPr>
        <w:t xml:space="preserve"> сільської ради станом на 31.12.2020 р.</w:t>
      </w:r>
    </w:p>
    <w:p w:rsidR="00FD4302" w:rsidRPr="00FD4302" w:rsidRDefault="00FD4302" w:rsidP="00FD430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uk-UA"/>
        </w:rPr>
      </w:pPr>
    </w:p>
    <w:p w:rsidR="00FD4302" w:rsidRPr="00FD4302" w:rsidRDefault="00FD4302" w:rsidP="00FD4302">
      <w:pPr>
        <w:tabs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FD430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«___» ____________ 202__ року                                                                                № ____</w:t>
      </w:r>
    </w:p>
    <w:p w:rsidR="00FD4302" w:rsidRPr="00FD4302" w:rsidRDefault="00FD4302" w:rsidP="00FD43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val="uk-UA" w:eastAsia="uk-UA"/>
        </w:rPr>
      </w:pPr>
    </w:p>
    <w:p w:rsidR="00FD4302" w:rsidRPr="00FD4302" w:rsidRDefault="00FD4302" w:rsidP="00FD4302">
      <w:pPr>
        <w:spacing w:after="0" w:line="240" w:lineRule="auto"/>
        <w:ind w:right="3402"/>
        <w:rPr>
          <w:rFonts w:ascii="Times New Roman" w:eastAsia="Calibri" w:hAnsi="Times New Roman"/>
          <w:sz w:val="24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FD4302">
        <w:rPr>
          <w:rFonts w:ascii="Times New Roman" w:eastAsia="Calibri" w:hAnsi="Times New Roman"/>
          <w:b/>
          <w:sz w:val="24"/>
          <w:szCs w:val="24"/>
          <w:lang w:val="uk-UA"/>
        </w:rPr>
        <w:t>Підстава:</w:t>
      </w:r>
      <w:r w:rsidRPr="00FD4302">
        <w:rPr>
          <w:rFonts w:ascii="Times New Roman" w:eastAsia="Calibri" w:hAnsi="Times New Roman"/>
          <w:sz w:val="24"/>
          <w:szCs w:val="24"/>
          <w:lang w:val="uk-UA"/>
        </w:rPr>
        <w:t xml:space="preserve"> частина четверта статті 31 Закону України «Про Національний архівний фонд та архівні установи», частина четверта статті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Pr="00FD430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18.06.2015  р. № 1000/5.</w:t>
      </w:r>
    </w:p>
    <w:p w:rsidR="00FD4302" w:rsidRPr="00FD4302" w:rsidRDefault="00FD4302" w:rsidP="00FD4302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FD4302">
        <w:rPr>
          <w:rFonts w:ascii="Times New Roman" w:eastAsia="Calibri" w:hAnsi="Times New Roman"/>
          <w:b/>
          <w:sz w:val="24"/>
          <w:szCs w:val="24"/>
          <w:lang w:val="uk-UA"/>
        </w:rPr>
        <w:t>У зв’язку із:</w:t>
      </w:r>
      <w:r w:rsidRPr="00FD4302">
        <w:rPr>
          <w:rFonts w:ascii="Times New Roman" w:eastAsia="Calibri" w:hAnsi="Times New Roman"/>
          <w:sz w:val="24"/>
          <w:szCs w:val="24"/>
          <w:lang w:val="uk-UA"/>
        </w:rPr>
        <w:t xml:space="preserve"> припиненням юридичної особи – </w:t>
      </w:r>
      <w:proofErr w:type="spellStart"/>
      <w:r w:rsidRPr="00FD4302">
        <w:rPr>
          <w:rFonts w:ascii="Times New Roman" w:eastAsia="Calibri" w:hAnsi="Times New Roman"/>
          <w:sz w:val="24"/>
          <w:szCs w:val="24"/>
          <w:lang w:val="uk-UA"/>
        </w:rPr>
        <w:t>Брускинської</w:t>
      </w:r>
      <w:proofErr w:type="spellEnd"/>
      <w:r w:rsidRPr="00FD4302">
        <w:rPr>
          <w:rFonts w:ascii="Times New Roman" w:eastAsia="Calibri" w:hAnsi="Times New Roman"/>
          <w:sz w:val="24"/>
          <w:szCs w:val="24"/>
          <w:lang w:val="uk-UA"/>
        </w:rPr>
        <w:t xml:space="preserve"> сільської ради шляхом приєднання до </w:t>
      </w:r>
      <w:proofErr w:type="spellStart"/>
      <w:r w:rsidRPr="00FD4302">
        <w:rPr>
          <w:rFonts w:ascii="Times New Roman" w:eastAsia="Calibri" w:hAnsi="Times New Roman"/>
          <w:sz w:val="24"/>
          <w:szCs w:val="24"/>
          <w:lang w:val="uk-UA"/>
        </w:rPr>
        <w:t>Великоолександрівської</w:t>
      </w:r>
      <w:proofErr w:type="spellEnd"/>
      <w:r w:rsidRPr="00FD4302">
        <w:rPr>
          <w:rFonts w:ascii="Times New Roman" w:eastAsia="Calibri" w:hAnsi="Times New Roman"/>
          <w:sz w:val="24"/>
          <w:szCs w:val="24"/>
          <w:lang w:val="uk-UA"/>
        </w:rPr>
        <w:t xml:space="preserve"> селищної ради голова Комісії з реорганізації </w:t>
      </w:r>
      <w:proofErr w:type="spellStart"/>
      <w:r w:rsidRPr="00FD4302">
        <w:rPr>
          <w:rFonts w:ascii="Times New Roman" w:eastAsia="Calibri" w:hAnsi="Times New Roman"/>
          <w:sz w:val="24"/>
          <w:szCs w:val="24"/>
          <w:lang w:val="uk-UA"/>
        </w:rPr>
        <w:t>Брускинської</w:t>
      </w:r>
      <w:proofErr w:type="spellEnd"/>
      <w:r w:rsidRPr="00FD4302">
        <w:rPr>
          <w:rFonts w:ascii="Times New Roman" w:eastAsia="Calibri" w:hAnsi="Times New Roman"/>
          <w:sz w:val="24"/>
          <w:szCs w:val="24"/>
          <w:lang w:val="uk-UA"/>
        </w:rPr>
        <w:t xml:space="preserve"> сільської ради передає, а</w:t>
      </w:r>
    </w:p>
    <w:p w:rsidR="00FD4302" w:rsidRPr="00FD4302" w:rsidRDefault="00FD4302" w:rsidP="00FD4302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FD4302">
        <w:rPr>
          <w:rFonts w:ascii="Times New Roman" w:eastAsia="Calibri" w:hAnsi="Times New Roman"/>
          <w:sz w:val="24"/>
          <w:szCs w:val="24"/>
          <w:lang w:val="uk-UA"/>
        </w:rPr>
        <w:t xml:space="preserve"> _____________________________________________________________________________</w:t>
      </w:r>
    </w:p>
    <w:p w:rsidR="00FD4302" w:rsidRPr="00FD4302" w:rsidRDefault="00FD4302" w:rsidP="00FD430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uk-UA"/>
        </w:rPr>
      </w:pPr>
      <w:r w:rsidRPr="00FD4302">
        <w:rPr>
          <w:rFonts w:ascii="Times New Roman" w:eastAsia="Calibri" w:hAnsi="Times New Roman"/>
          <w:sz w:val="20"/>
          <w:szCs w:val="20"/>
          <w:lang w:val="uk-UA"/>
        </w:rPr>
        <w:t xml:space="preserve">(посада, </w:t>
      </w:r>
      <w:proofErr w:type="spellStart"/>
      <w:r w:rsidRPr="00FD4302">
        <w:rPr>
          <w:rFonts w:ascii="Times New Roman" w:eastAsia="Calibri" w:hAnsi="Times New Roman"/>
          <w:sz w:val="20"/>
          <w:szCs w:val="20"/>
          <w:lang w:val="uk-UA"/>
        </w:rPr>
        <w:t>ПІБ</w:t>
      </w:r>
      <w:proofErr w:type="spellEnd"/>
      <w:r w:rsidRPr="00FD4302">
        <w:rPr>
          <w:rFonts w:ascii="Times New Roman" w:eastAsia="Calibri" w:hAnsi="Times New Roman"/>
          <w:sz w:val="20"/>
          <w:szCs w:val="20"/>
          <w:lang w:val="uk-UA"/>
        </w:rPr>
        <w:t xml:space="preserve"> особи селищної ради, яка приймає документи)</w:t>
      </w:r>
    </w:p>
    <w:p w:rsidR="00FD4302" w:rsidRPr="00FD4302" w:rsidRDefault="00FD4302" w:rsidP="00FD43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FD4302">
        <w:rPr>
          <w:rFonts w:ascii="Times New Roman" w:eastAsia="Calibri" w:hAnsi="Times New Roman"/>
          <w:sz w:val="24"/>
          <w:szCs w:val="24"/>
          <w:lang w:val="uk-UA"/>
        </w:rPr>
        <w:t>приймає документи згідно з переліком:</w:t>
      </w:r>
    </w:p>
    <w:p w:rsidR="00FD4302" w:rsidRPr="00FD4302" w:rsidRDefault="00FD4302" w:rsidP="00FD43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FD4302" w:rsidRPr="00FD4302" w:rsidRDefault="00FD4302" w:rsidP="00FD43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FD4302">
        <w:rPr>
          <w:rFonts w:ascii="Times New Roman" w:eastAsia="Calibri" w:hAnsi="Times New Roman"/>
          <w:b/>
          <w:sz w:val="24"/>
          <w:szCs w:val="24"/>
          <w:lang w:val="uk-UA"/>
        </w:rPr>
        <w:t xml:space="preserve">Документи, не завершені в діловодстві </w:t>
      </w:r>
      <w:proofErr w:type="spellStart"/>
      <w:r w:rsidRPr="00FD4302">
        <w:rPr>
          <w:rFonts w:ascii="Times New Roman" w:eastAsia="Calibri" w:hAnsi="Times New Roman"/>
          <w:b/>
          <w:sz w:val="24"/>
          <w:szCs w:val="24"/>
          <w:lang w:val="uk-UA"/>
        </w:rPr>
        <w:t>Брускинської</w:t>
      </w:r>
      <w:proofErr w:type="spellEnd"/>
      <w:r w:rsidRPr="00FD4302">
        <w:rPr>
          <w:rFonts w:ascii="Times New Roman" w:eastAsia="Calibri" w:hAnsi="Times New Roman"/>
          <w:b/>
          <w:sz w:val="24"/>
          <w:szCs w:val="24"/>
          <w:lang w:val="uk-UA"/>
        </w:rPr>
        <w:t xml:space="preserve"> сільської ради:</w:t>
      </w:r>
    </w:p>
    <w:p w:rsidR="00FD4302" w:rsidRPr="00FD4302" w:rsidRDefault="00FD4302" w:rsidP="00FD4302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442"/>
        <w:gridCol w:w="2350"/>
        <w:gridCol w:w="1505"/>
        <w:gridCol w:w="2516"/>
      </w:tblGrid>
      <w:tr w:rsidR="00FD4302" w:rsidRPr="00FD4302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FD4302" w:rsidRPr="00FD4302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D4302" w:rsidRPr="00FD4302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4302" w:rsidRPr="00FD4302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4302" w:rsidRPr="00FD4302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4302" w:rsidRPr="00FD4302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4302" w:rsidRPr="00FD4302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D4302" w:rsidRPr="00FD4302" w:rsidRDefault="00FD4302" w:rsidP="00FD43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FD4302">
        <w:rPr>
          <w:rFonts w:ascii="Times New Roman" w:eastAsia="Calibri" w:hAnsi="Times New Roman"/>
          <w:sz w:val="24"/>
          <w:szCs w:val="24"/>
          <w:lang w:val="uk-UA"/>
        </w:rPr>
        <w:t>Номери відсутніх справ _________________________________________________________</w:t>
      </w:r>
    </w:p>
    <w:p w:rsidR="00FD4302" w:rsidRPr="00FD4302" w:rsidRDefault="00FD4302" w:rsidP="00FD4302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FD4302">
        <w:rPr>
          <w:rFonts w:ascii="Times New Roman" w:eastAsia="Calibri" w:hAnsi="Times New Roman"/>
          <w:sz w:val="24"/>
          <w:szCs w:val="24"/>
          <w:lang w:val="uk-UA"/>
        </w:rPr>
        <w:t>Всього прийнято: __ (_______) справ.</w:t>
      </w:r>
    </w:p>
    <w:p w:rsidR="00FD4302" w:rsidRPr="00FD4302" w:rsidRDefault="00FD4302" w:rsidP="00FD430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FD4302" w:rsidRPr="00FD4302" w:rsidRDefault="00FD4302" w:rsidP="00FD43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FD4302">
        <w:rPr>
          <w:rFonts w:ascii="Times New Roman" w:eastAsia="Calibri" w:hAnsi="Times New Roman"/>
          <w:b/>
          <w:sz w:val="24"/>
          <w:szCs w:val="24"/>
          <w:lang w:val="uk-UA"/>
        </w:rPr>
        <w:lastRenderedPageBreak/>
        <w:t xml:space="preserve">Архів </w:t>
      </w:r>
      <w:proofErr w:type="spellStart"/>
      <w:r w:rsidRPr="00FD4302">
        <w:rPr>
          <w:rFonts w:ascii="Times New Roman" w:eastAsia="Calibri" w:hAnsi="Times New Roman"/>
          <w:b/>
          <w:sz w:val="24"/>
          <w:szCs w:val="24"/>
          <w:lang w:val="uk-UA"/>
        </w:rPr>
        <w:t>Брускинської</w:t>
      </w:r>
      <w:proofErr w:type="spellEnd"/>
      <w:r w:rsidRPr="00FD4302">
        <w:rPr>
          <w:rFonts w:ascii="Times New Roman" w:eastAsia="Calibri" w:hAnsi="Times New Roman"/>
          <w:b/>
          <w:sz w:val="24"/>
          <w:szCs w:val="24"/>
          <w:lang w:val="uk-UA"/>
        </w:rPr>
        <w:t xml:space="preserve"> сільської ради:</w:t>
      </w:r>
    </w:p>
    <w:p w:rsidR="00FD4302" w:rsidRPr="00FD4302" w:rsidRDefault="00FD4302" w:rsidP="00FD4302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442"/>
        <w:gridCol w:w="2350"/>
        <w:gridCol w:w="1505"/>
        <w:gridCol w:w="2516"/>
      </w:tblGrid>
      <w:tr w:rsidR="00FD4302" w:rsidRPr="00FD4302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FD4302" w:rsidRPr="00FD4302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D4302" w:rsidRPr="00FD4302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4302" w:rsidRPr="00FD4302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4302" w:rsidRPr="00FD4302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4302" w:rsidRPr="00FD4302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4302" w:rsidRPr="00FD4302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2" w:rsidRPr="00FD4302" w:rsidRDefault="00FD4302" w:rsidP="00FD4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D4302" w:rsidRPr="00FD4302" w:rsidRDefault="00FD4302" w:rsidP="00FD43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FD4302">
        <w:rPr>
          <w:rFonts w:ascii="Times New Roman" w:eastAsia="Calibri" w:hAnsi="Times New Roman"/>
          <w:sz w:val="24"/>
          <w:szCs w:val="24"/>
          <w:lang w:val="uk-UA"/>
        </w:rPr>
        <w:t>Номери відсутніх справ _________________________________________________________</w:t>
      </w:r>
    </w:p>
    <w:p w:rsidR="00FD4302" w:rsidRPr="00FD4302" w:rsidRDefault="00FD4302" w:rsidP="00FD4302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FD4302">
        <w:rPr>
          <w:rFonts w:ascii="Times New Roman" w:eastAsia="Calibri" w:hAnsi="Times New Roman"/>
          <w:sz w:val="24"/>
          <w:szCs w:val="24"/>
          <w:lang w:val="uk-UA"/>
        </w:rPr>
        <w:t>Всього прийнято: __ (_______) справ.</w:t>
      </w:r>
    </w:p>
    <w:p w:rsidR="00FD4302" w:rsidRPr="00FD4302" w:rsidRDefault="00FD4302" w:rsidP="00FD4302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265"/>
        <w:gridCol w:w="4799"/>
      </w:tblGrid>
      <w:tr w:rsidR="00FD4302" w:rsidRPr="00FD4302" w:rsidTr="002B2509">
        <w:tc>
          <w:tcPr>
            <w:tcW w:w="4606" w:type="dxa"/>
          </w:tcPr>
          <w:p w:rsidR="00FD4302" w:rsidRPr="00FD4302" w:rsidRDefault="00FD4302" w:rsidP="00FD4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Передавання здійснив</w:t>
            </w:r>
          </w:p>
          <w:p w:rsidR="00FD4302" w:rsidRPr="00FD4302" w:rsidRDefault="00FD4302" w:rsidP="00FD4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4302" w:rsidRPr="00FD4302" w:rsidRDefault="00FD4302" w:rsidP="00FD4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 з реорганізації</w:t>
            </w:r>
          </w:p>
          <w:p w:rsidR="00FD4302" w:rsidRPr="00FD4302" w:rsidRDefault="00FD4302" w:rsidP="00FD4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_____________ селищної ради</w:t>
            </w:r>
          </w:p>
          <w:p w:rsidR="00FD4302" w:rsidRPr="00FD4302" w:rsidRDefault="00FD4302" w:rsidP="00FD4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4302" w:rsidRPr="00FD4302" w:rsidRDefault="00FD4302" w:rsidP="00FD4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_______________ /</w:t>
            </w:r>
          </w:p>
          <w:p w:rsidR="00FD4302" w:rsidRPr="00FD4302" w:rsidRDefault="00FD4302" w:rsidP="00FD4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__________________</w:t>
            </w:r>
          </w:p>
          <w:p w:rsidR="00FD4302" w:rsidRPr="00FD4302" w:rsidRDefault="00FD4302" w:rsidP="00FD430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  <w:r w:rsidRPr="00FD430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(підпис)                              </w:t>
            </w:r>
            <w:r w:rsidRPr="00FD4302">
              <w:rPr>
                <w:rFonts w:ascii="Times New Roman" w:eastAsia="Calibri" w:hAnsi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FD4302">
              <w:rPr>
                <w:rFonts w:ascii="Times New Roman" w:eastAsia="Calibri" w:hAnsi="Times New Roman"/>
                <w:i/>
                <w:sz w:val="20"/>
                <w:szCs w:val="20"/>
                <w:lang w:val="uk-UA"/>
              </w:rPr>
              <w:t>ПІБ</w:t>
            </w:r>
            <w:proofErr w:type="spellEnd"/>
            <w:r w:rsidRPr="00FD4302">
              <w:rPr>
                <w:rFonts w:ascii="Times New Roman" w:eastAsia="Calibri" w:hAnsi="Times New Roman"/>
                <w:i/>
                <w:sz w:val="20"/>
                <w:szCs w:val="20"/>
                <w:lang w:val="uk-UA"/>
              </w:rPr>
              <w:t>)</w:t>
            </w:r>
          </w:p>
          <w:p w:rsidR="00FD4302" w:rsidRPr="00FD4302" w:rsidRDefault="00FD4302" w:rsidP="00FD43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D4302" w:rsidRPr="00FD4302" w:rsidRDefault="00FD4302" w:rsidP="00FD4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1" w:type="dxa"/>
          </w:tcPr>
          <w:p w:rsidR="00FD4302" w:rsidRPr="00FD4302" w:rsidRDefault="00FD4302" w:rsidP="00FD4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Приймання здійснив</w:t>
            </w:r>
          </w:p>
          <w:p w:rsidR="00FD4302" w:rsidRPr="00FD4302" w:rsidRDefault="00FD4302" w:rsidP="00FD4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4302" w:rsidRPr="00FD4302" w:rsidRDefault="00FD4302" w:rsidP="00FD4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4302" w:rsidRPr="00FD4302" w:rsidRDefault="00FD4302" w:rsidP="00FD4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</w:t>
            </w:r>
          </w:p>
          <w:p w:rsidR="00FD4302" w:rsidRPr="00FD4302" w:rsidRDefault="00FD4302" w:rsidP="00FD43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ради</w:t>
            </w:r>
          </w:p>
          <w:p w:rsidR="00FD4302" w:rsidRPr="00FD4302" w:rsidRDefault="00FD4302" w:rsidP="00FD4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4302" w:rsidRPr="00FD4302" w:rsidRDefault="00FD4302" w:rsidP="00FD4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>_______________ /___________________</w:t>
            </w:r>
          </w:p>
          <w:p w:rsidR="00FD4302" w:rsidRPr="00FD4302" w:rsidRDefault="00FD4302" w:rsidP="00FD430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FD43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  <w:r w:rsidRPr="00FD430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(підпис)                              </w:t>
            </w:r>
            <w:r w:rsidRPr="00FD4302">
              <w:rPr>
                <w:rFonts w:ascii="Times New Roman" w:eastAsia="Calibri" w:hAnsi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FD4302">
              <w:rPr>
                <w:rFonts w:ascii="Times New Roman" w:eastAsia="Calibri" w:hAnsi="Times New Roman"/>
                <w:i/>
                <w:sz w:val="20"/>
                <w:szCs w:val="20"/>
                <w:lang w:val="uk-UA"/>
              </w:rPr>
              <w:t>ПІБ</w:t>
            </w:r>
            <w:proofErr w:type="spellEnd"/>
            <w:r w:rsidRPr="00FD4302">
              <w:rPr>
                <w:rFonts w:ascii="Times New Roman" w:eastAsia="Calibri" w:hAnsi="Times New Roman"/>
                <w:i/>
                <w:sz w:val="20"/>
                <w:szCs w:val="20"/>
                <w:lang w:val="uk-UA"/>
              </w:rPr>
              <w:t>)</w:t>
            </w:r>
          </w:p>
          <w:p w:rsidR="00FD4302" w:rsidRPr="00FD4302" w:rsidRDefault="00FD4302" w:rsidP="00FD4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D4302" w:rsidRPr="00FD4302" w:rsidRDefault="00FD4302" w:rsidP="00FD4302">
      <w:pPr>
        <w:spacing w:after="0" w:line="240" w:lineRule="auto"/>
        <w:rPr>
          <w:rFonts w:ascii="Times New Roman" w:hAnsi="Times New Roman"/>
          <w:sz w:val="28"/>
        </w:rPr>
      </w:pPr>
    </w:p>
    <w:p w:rsidR="00FD4302" w:rsidRPr="00FD4302" w:rsidRDefault="00FD4302" w:rsidP="00FD4302">
      <w:pPr>
        <w:spacing w:after="0" w:line="240" w:lineRule="auto"/>
        <w:rPr>
          <w:rFonts w:ascii="Times New Roman" w:hAnsi="Times New Roman"/>
          <w:sz w:val="28"/>
        </w:rPr>
      </w:pPr>
    </w:p>
    <w:p w:rsidR="00FD4302" w:rsidRPr="00FD4302" w:rsidRDefault="00FD4302" w:rsidP="00FD430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D4302" w:rsidRPr="00FD4302" w:rsidRDefault="00FD4302" w:rsidP="00FD43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D4302" w:rsidRPr="00FD4302" w:rsidRDefault="00FD4302" w:rsidP="00FD43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362F4E" w:rsidRDefault="00362F4E"/>
    <w:sectPr w:rsidR="0036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B6DD5"/>
    <w:multiLevelType w:val="hybridMultilevel"/>
    <w:tmpl w:val="01101876"/>
    <w:lvl w:ilvl="0" w:tplc="A4584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CC"/>
    <w:rsid w:val="001902CC"/>
    <w:rsid w:val="00362F4E"/>
    <w:rsid w:val="003B6BE7"/>
    <w:rsid w:val="00F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5F76"/>
  <w15:chartTrackingRefBased/>
  <w15:docId w15:val="{0872323A-DAEE-48BF-88DC-D8D8B0CD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</dc:creator>
  <cp:keywords/>
  <dc:description/>
  <cp:lastModifiedBy>Элит</cp:lastModifiedBy>
  <cp:revision>2</cp:revision>
  <dcterms:created xsi:type="dcterms:W3CDTF">2020-12-09T14:38:00Z</dcterms:created>
  <dcterms:modified xsi:type="dcterms:W3CDTF">2020-12-09T14:38:00Z</dcterms:modified>
</cp:coreProperties>
</file>